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81B6" w14:textId="77777777" w:rsidR="008422B0" w:rsidRDefault="008422B0" w:rsidP="008422B0">
      <w:pPr>
        <w:spacing w:line="480" w:lineRule="auto"/>
        <w:jc w:val="center"/>
        <w:rPr>
          <w:rFonts w:ascii="Times New Roman" w:hAnsi="Times New Roman" w:cs="Times New Roman"/>
          <w:b/>
          <w:bCs/>
          <w:sz w:val="24"/>
          <w:szCs w:val="24"/>
        </w:rPr>
      </w:pPr>
    </w:p>
    <w:p w14:paraId="6BC36ECC" w14:textId="77777777" w:rsidR="008422B0" w:rsidRDefault="008422B0" w:rsidP="008422B0">
      <w:pPr>
        <w:spacing w:line="480" w:lineRule="auto"/>
        <w:jc w:val="center"/>
        <w:rPr>
          <w:rFonts w:ascii="Times New Roman" w:hAnsi="Times New Roman" w:cs="Times New Roman"/>
          <w:b/>
          <w:bCs/>
          <w:sz w:val="24"/>
          <w:szCs w:val="24"/>
        </w:rPr>
      </w:pPr>
    </w:p>
    <w:p w14:paraId="66744B80" w14:textId="77777777" w:rsidR="008422B0" w:rsidRDefault="008422B0" w:rsidP="008422B0">
      <w:pPr>
        <w:spacing w:line="480" w:lineRule="auto"/>
        <w:jc w:val="center"/>
        <w:rPr>
          <w:rFonts w:ascii="Times New Roman" w:hAnsi="Times New Roman" w:cs="Times New Roman"/>
          <w:b/>
          <w:bCs/>
          <w:sz w:val="24"/>
          <w:szCs w:val="24"/>
        </w:rPr>
      </w:pPr>
    </w:p>
    <w:p w14:paraId="7AA8AE9B" w14:textId="77777777" w:rsidR="008422B0" w:rsidRDefault="008422B0" w:rsidP="008422B0">
      <w:pPr>
        <w:spacing w:line="480" w:lineRule="auto"/>
        <w:jc w:val="center"/>
        <w:rPr>
          <w:rFonts w:ascii="Times New Roman" w:hAnsi="Times New Roman" w:cs="Times New Roman"/>
          <w:b/>
          <w:bCs/>
          <w:sz w:val="24"/>
          <w:szCs w:val="24"/>
        </w:rPr>
      </w:pPr>
    </w:p>
    <w:p w14:paraId="062CDF73" w14:textId="1681550E" w:rsidR="008422B0" w:rsidRPr="000A1CE2" w:rsidRDefault="008422B0" w:rsidP="000A1CE2">
      <w:pPr>
        <w:spacing w:line="480" w:lineRule="auto"/>
        <w:jc w:val="center"/>
        <w:rPr>
          <w:rFonts w:ascii="Times New Roman" w:hAnsi="Times New Roman" w:cs="Times New Roman"/>
          <w:b/>
          <w:bCs/>
          <w:sz w:val="24"/>
          <w:szCs w:val="24"/>
        </w:rPr>
      </w:pPr>
      <w:r w:rsidRPr="000A1CE2">
        <w:rPr>
          <w:rFonts w:ascii="Times New Roman" w:hAnsi="Times New Roman" w:cs="Times New Roman"/>
          <w:b/>
          <w:bCs/>
          <w:sz w:val="24"/>
          <w:szCs w:val="24"/>
        </w:rPr>
        <w:t>Mental health</w:t>
      </w:r>
    </w:p>
    <w:p w14:paraId="4099616F" w14:textId="77777777" w:rsidR="008422B0" w:rsidRPr="000A1CE2" w:rsidRDefault="008422B0" w:rsidP="000A1CE2">
      <w:pPr>
        <w:spacing w:line="480" w:lineRule="auto"/>
        <w:jc w:val="center"/>
        <w:rPr>
          <w:rFonts w:ascii="Times New Roman" w:hAnsi="Times New Roman" w:cs="Times New Roman"/>
          <w:sz w:val="24"/>
          <w:szCs w:val="24"/>
        </w:rPr>
      </w:pPr>
    </w:p>
    <w:p w14:paraId="2C480871" w14:textId="77777777" w:rsidR="008422B0" w:rsidRPr="000A1CE2" w:rsidRDefault="008422B0" w:rsidP="000A1CE2">
      <w:pPr>
        <w:spacing w:line="480" w:lineRule="auto"/>
        <w:jc w:val="center"/>
        <w:rPr>
          <w:rFonts w:ascii="Times New Roman" w:hAnsi="Times New Roman" w:cs="Times New Roman"/>
          <w:sz w:val="24"/>
          <w:szCs w:val="24"/>
        </w:rPr>
      </w:pPr>
    </w:p>
    <w:p w14:paraId="365F53A0" w14:textId="6A35C80A"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Student’s Name:</w:t>
      </w:r>
    </w:p>
    <w:p w14:paraId="0217EFA7"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Department:</w:t>
      </w:r>
    </w:p>
    <w:p w14:paraId="6B519AEE"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Institution of affiliation:</w:t>
      </w:r>
    </w:p>
    <w:p w14:paraId="34B17E52"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Course name:</w:t>
      </w:r>
    </w:p>
    <w:p w14:paraId="6045A283"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Professor’s name:</w:t>
      </w:r>
    </w:p>
    <w:p w14:paraId="26891C3F" w14:textId="7EED823F" w:rsidR="00255C04"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Date:</w:t>
      </w:r>
    </w:p>
    <w:p w14:paraId="78AAB86D" w14:textId="48722303" w:rsidR="008422B0" w:rsidRPr="000A1CE2" w:rsidRDefault="008422B0" w:rsidP="000A1CE2">
      <w:pPr>
        <w:spacing w:line="480" w:lineRule="auto"/>
        <w:jc w:val="center"/>
        <w:rPr>
          <w:rFonts w:ascii="Times New Roman" w:hAnsi="Times New Roman" w:cs="Times New Roman"/>
          <w:sz w:val="24"/>
          <w:szCs w:val="24"/>
        </w:rPr>
      </w:pPr>
    </w:p>
    <w:p w14:paraId="5DB5F5D7" w14:textId="28A52B73" w:rsidR="008422B0" w:rsidRPr="000A1CE2" w:rsidRDefault="008422B0" w:rsidP="000A1CE2">
      <w:pPr>
        <w:spacing w:line="480" w:lineRule="auto"/>
        <w:jc w:val="center"/>
        <w:rPr>
          <w:rFonts w:ascii="Times New Roman" w:hAnsi="Times New Roman" w:cs="Times New Roman"/>
          <w:sz w:val="24"/>
          <w:szCs w:val="24"/>
        </w:rPr>
      </w:pPr>
    </w:p>
    <w:p w14:paraId="6380954B" w14:textId="56EC5921" w:rsidR="008422B0" w:rsidRPr="000A1CE2" w:rsidRDefault="008422B0" w:rsidP="000A1CE2">
      <w:pPr>
        <w:spacing w:line="480" w:lineRule="auto"/>
        <w:jc w:val="center"/>
        <w:rPr>
          <w:rFonts w:ascii="Times New Roman" w:hAnsi="Times New Roman" w:cs="Times New Roman"/>
          <w:sz w:val="24"/>
          <w:szCs w:val="24"/>
        </w:rPr>
      </w:pPr>
    </w:p>
    <w:p w14:paraId="44241CA2" w14:textId="386B3DEE" w:rsidR="008422B0" w:rsidRPr="000A1CE2" w:rsidRDefault="008422B0" w:rsidP="000A1CE2">
      <w:pPr>
        <w:spacing w:line="480" w:lineRule="auto"/>
        <w:jc w:val="center"/>
        <w:rPr>
          <w:rFonts w:ascii="Times New Roman" w:hAnsi="Times New Roman" w:cs="Times New Roman"/>
          <w:sz w:val="24"/>
          <w:szCs w:val="24"/>
        </w:rPr>
      </w:pPr>
    </w:p>
    <w:p w14:paraId="133442AF" w14:textId="0193D0F9" w:rsidR="001329CF" w:rsidRDefault="001329CF" w:rsidP="000A1CE2">
      <w:pPr>
        <w:spacing w:line="480" w:lineRule="auto"/>
        <w:rPr>
          <w:rFonts w:ascii="Times New Roman" w:hAnsi="Times New Roman" w:cs="Times New Roman"/>
          <w:sz w:val="24"/>
          <w:szCs w:val="24"/>
        </w:rPr>
      </w:pPr>
    </w:p>
    <w:p w14:paraId="1EC48360" w14:textId="55067EE7" w:rsidR="009745ED" w:rsidRPr="009745ED" w:rsidRDefault="009745ED" w:rsidP="009745ED">
      <w:pPr>
        <w:spacing w:line="480" w:lineRule="auto"/>
        <w:jc w:val="center"/>
        <w:rPr>
          <w:rFonts w:ascii="Times New Roman" w:hAnsi="Times New Roman" w:cs="Times New Roman"/>
          <w:b/>
          <w:bCs/>
          <w:sz w:val="24"/>
          <w:szCs w:val="24"/>
        </w:rPr>
      </w:pPr>
      <w:r w:rsidRPr="009745ED">
        <w:rPr>
          <w:rFonts w:ascii="Times New Roman" w:hAnsi="Times New Roman" w:cs="Times New Roman"/>
          <w:b/>
          <w:bCs/>
          <w:sz w:val="24"/>
          <w:szCs w:val="24"/>
        </w:rPr>
        <w:lastRenderedPageBreak/>
        <w:t>Mental health</w:t>
      </w:r>
    </w:p>
    <w:p w14:paraId="201FFD74" w14:textId="2EC71318" w:rsidR="00951F61"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 xml:space="preserve">In recent years, health care has underpinned most research papers. </w:t>
      </w:r>
      <w:r w:rsidR="009745ED">
        <w:rPr>
          <w:rFonts w:ascii="Times New Roman" w:hAnsi="Times New Roman" w:cs="Times New Roman"/>
          <w:sz w:val="24"/>
          <w:szCs w:val="24"/>
        </w:rPr>
        <w:t>(</w:t>
      </w:r>
      <w:r w:rsidR="009745ED" w:rsidRPr="009745ED">
        <w:rPr>
          <w:rFonts w:ascii="Times New Roman" w:eastAsia="Times New Roman" w:hAnsi="Times New Roman" w:cs="Times New Roman"/>
          <w:sz w:val="24"/>
          <w:szCs w:val="24"/>
        </w:rPr>
        <w:t>Rodrigues</w:t>
      </w:r>
      <w:r w:rsidR="009745ED">
        <w:rPr>
          <w:rFonts w:ascii="Times New Roman" w:hAnsi="Times New Roman" w:cs="Times New Roman"/>
          <w:sz w:val="24"/>
          <w:szCs w:val="24"/>
        </w:rPr>
        <w:t>, et al. 202), m</w:t>
      </w:r>
      <w:r w:rsidRPr="000A1CE2">
        <w:rPr>
          <w:rFonts w:ascii="Times New Roman" w:hAnsi="Times New Roman" w:cs="Times New Roman"/>
          <w:sz w:val="24"/>
          <w:szCs w:val="24"/>
        </w:rPr>
        <w:t>ental health</w:t>
      </w:r>
      <w:r w:rsidR="009745ED">
        <w:rPr>
          <w:rFonts w:ascii="Times New Roman" w:hAnsi="Times New Roman" w:cs="Times New Roman"/>
          <w:sz w:val="24"/>
          <w:szCs w:val="24"/>
        </w:rPr>
        <w:t xml:space="preserve"> </w:t>
      </w:r>
      <w:r w:rsidRPr="000A1CE2">
        <w:rPr>
          <w:rFonts w:ascii="Times New Roman" w:hAnsi="Times New Roman" w:cs="Times New Roman"/>
          <w:sz w:val="24"/>
          <w:szCs w:val="24"/>
        </w:rPr>
        <w:t>though historically overlooked as a public health problem due to the existence of more immediate threatening disease such as HIV/AIDS and malaria, has gained researchers attention mental illness affects both families and communities, the need for health care system and development of effective mental health care system for efficient and effective mental health care delivery program was rendered essential. Mental health is the psychological, emotional, and social well-being of an individual</w:t>
      </w:r>
      <w:r w:rsidR="00114C6C" w:rsidRPr="00114C6C">
        <w:rPr>
          <w:rFonts w:ascii="Times New Roman" w:hAnsi="Times New Roman" w:cs="Times New Roman"/>
          <w:sz w:val="24"/>
          <w:szCs w:val="24"/>
        </w:rPr>
        <w:t xml:space="preserve"> </w:t>
      </w:r>
      <w:r w:rsidR="00114C6C">
        <w:rPr>
          <w:rFonts w:ascii="Times New Roman" w:hAnsi="Times New Roman" w:cs="Times New Roman"/>
          <w:sz w:val="24"/>
          <w:szCs w:val="24"/>
        </w:rPr>
        <w:t>(</w:t>
      </w:r>
      <w:r w:rsidR="00114C6C" w:rsidRPr="000A1CE2">
        <w:rPr>
          <w:rFonts w:ascii="Times New Roman" w:hAnsi="Times New Roman" w:cs="Times New Roman"/>
          <w:sz w:val="24"/>
          <w:szCs w:val="24"/>
        </w:rPr>
        <w:t>Moir</w:t>
      </w:r>
      <w:r w:rsidR="00114C6C">
        <w:rPr>
          <w:rFonts w:ascii="Times New Roman" w:hAnsi="Times New Roman" w:cs="Times New Roman"/>
          <w:sz w:val="24"/>
          <w:szCs w:val="24"/>
        </w:rPr>
        <w:t>, et al. 2018</w:t>
      </w:r>
      <w:r w:rsidR="009745ED">
        <w:rPr>
          <w:rFonts w:ascii="Times New Roman" w:hAnsi="Times New Roman" w:cs="Times New Roman"/>
          <w:sz w:val="24"/>
          <w:szCs w:val="24"/>
        </w:rPr>
        <w:t>).</w:t>
      </w:r>
      <w:r w:rsidRPr="000A1CE2">
        <w:rPr>
          <w:rFonts w:ascii="Times New Roman" w:hAnsi="Times New Roman" w:cs="Times New Roman"/>
          <w:sz w:val="24"/>
          <w:szCs w:val="24"/>
        </w:rPr>
        <w:t xml:space="preserve"> Most people suffer from mental illness without being aware. It affects almost all necessary activities we take part in each day. Mental health plays a great deal in how we relate to others, how we handle stress, and how we make decisions. Research conducted by the World Health Organization (WHO) in 2108 estimated 10.7% of the </w:t>
      </w:r>
      <w:r w:rsidR="00243FD2" w:rsidRPr="000A1CE2">
        <w:rPr>
          <w:rFonts w:ascii="Times New Roman" w:hAnsi="Times New Roman" w:cs="Times New Roman"/>
          <w:sz w:val="24"/>
          <w:szCs w:val="24"/>
        </w:rPr>
        <w:t>World’s</w:t>
      </w:r>
      <w:r w:rsidRPr="000A1CE2">
        <w:rPr>
          <w:rFonts w:ascii="Times New Roman" w:hAnsi="Times New Roman" w:cs="Times New Roman"/>
          <w:sz w:val="24"/>
          <w:szCs w:val="24"/>
        </w:rPr>
        <w:t xml:space="preserve"> population suffers from mental illness</w:t>
      </w:r>
      <w:r w:rsidR="00243FD2" w:rsidRPr="000A1CE2">
        <w:rPr>
          <w:rFonts w:ascii="Times New Roman" w:hAnsi="Times New Roman" w:cs="Times New Roman"/>
          <w:sz w:val="24"/>
          <w:szCs w:val="24"/>
        </w:rPr>
        <w:t xml:space="preserve"> (Baxter, et al. 2016</w:t>
      </w:r>
      <w:r w:rsidR="000A1CE2" w:rsidRPr="000A1CE2">
        <w:rPr>
          <w:rFonts w:ascii="Times New Roman" w:hAnsi="Times New Roman" w:cs="Times New Roman"/>
          <w:sz w:val="24"/>
          <w:szCs w:val="24"/>
        </w:rPr>
        <w:t>).</w:t>
      </w:r>
      <w:r w:rsidRPr="000A1CE2">
        <w:rPr>
          <w:rFonts w:ascii="Times New Roman" w:hAnsi="Times New Roman" w:cs="Times New Roman"/>
          <w:sz w:val="24"/>
          <w:szCs w:val="24"/>
        </w:rPr>
        <w:t xml:space="preserve"> This is roughly 792 million people. Among these, 264 million are suffering from depression, while 20 million were diagnosed with schizophrenia.  Since then, a lot of attention has focused on improving the psychological and mental well-being of individuals Worldwide.</w:t>
      </w:r>
    </w:p>
    <w:p w14:paraId="064B20CA" w14:textId="753F5163"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 xml:space="preserve">. </w:t>
      </w:r>
      <w:r w:rsidR="009745ED">
        <w:rPr>
          <w:rFonts w:ascii="Times New Roman" w:hAnsi="Times New Roman" w:cs="Times New Roman"/>
          <w:sz w:val="24"/>
          <w:szCs w:val="24"/>
        </w:rPr>
        <w:tab/>
      </w:r>
      <w:r w:rsidRPr="000A1CE2">
        <w:rPr>
          <w:rFonts w:ascii="Times New Roman" w:hAnsi="Times New Roman" w:cs="Times New Roman"/>
          <w:sz w:val="24"/>
          <w:szCs w:val="24"/>
        </w:rPr>
        <w:t>The statement of the problem focuses on the depression and anxiety among students in medical schools. Depression and anxiety are the most common mental illness that most people suffer from worldwide</w:t>
      </w:r>
      <w:r w:rsidR="009745ED" w:rsidRPr="009745ED">
        <w:rPr>
          <w:rFonts w:ascii="Times New Roman" w:eastAsia="Times New Roman" w:hAnsi="Times New Roman" w:cs="Times New Roman"/>
          <w:sz w:val="24"/>
          <w:szCs w:val="24"/>
        </w:rPr>
        <w:t xml:space="preserve"> </w:t>
      </w:r>
      <w:r w:rsidR="009745ED">
        <w:rPr>
          <w:rFonts w:ascii="Times New Roman" w:eastAsia="Times New Roman" w:hAnsi="Times New Roman" w:cs="Times New Roman"/>
          <w:sz w:val="24"/>
          <w:szCs w:val="24"/>
        </w:rPr>
        <w:t>(</w:t>
      </w:r>
      <w:r w:rsidR="009745ED" w:rsidRPr="009745ED">
        <w:rPr>
          <w:rFonts w:ascii="Times New Roman" w:eastAsia="Times New Roman" w:hAnsi="Times New Roman" w:cs="Times New Roman"/>
          <w:sz w:val="24"/>
          <w:szCs w:val="24"/>
        </w:rPr>
        <w:t>World Health Organization</w:t>
      </w:r>
      <w:r w:rsidR="009745ED">
        <w:rPr>
          <w:rFonts w:ascii="Times New Roman" w:eastAsia="Times New Roman" w:hAnsi="Times New Roman" w:cs="Times New Roman"/>
          <w:sz w:val="24"/>
          <w:szCs w:val="24"/>
        </w:rPr>
        <w:t xml:space="preserve">. </w:t>
      </w:r>
      <w:r w:rsidR="009745ED" w:rsidRPr="009745ED">
        <w:rPr>
          <w:rFonts w:ascii="Times New Roman" w:eastAsia="Times New Roman" w:hAnsi="Times New Roman" w:cs="Times New Roman"/>
          <w:sz w:val="24"/>
          <w:szCs w:val="24"/>
        </w:rPr>
        <w:t>2017)</w:t>
      </w:r>
      <w:r w:rsidRPr="000A1CE2">
        <w:rPr>
          <w:rFonts w:ascii="Times New Roman" w:hAnsi="Times New Roman" w:cs="Times New Roman"/>
          <w:sz w:val="24"/>
          <w:szCs w:val="24"/>
        </w:rPr>
        <w:t>. A high level of stress exists in medical schools due to demanding academic work that requires much time in training and reading</w:t>
      </w:r>
      <w:r w:rsidR="00243FD2" w:rsidRPr="000A1CE2">
        <w:rPr>
          <w:rFonts w:ascii="Times New Roman" w:hAnsi="Times New Roman" w:cs="Times New Roman"/>
          <w:sz w:val="24"/>
          <w:szCs w:val="24"/>
        </w:rPr>
        <w:t xml:space="preserve"> (Sammut, et al.2015)</w:t>
      </w:r>
      <w:r w:rsidRPr="000A1CE2">
        <w:rPr>
          <w:rFonts w:ascii="Times New Roman" w:hAnsi="Times New Roman" w:cs="Times New Roman"/>
          <w:sz w:val="24"/>
          <w:szCs w:val="24"/>
        </w:rPr>
        <w:t xml:space="preserve">. Emotional disorders that are common among medical undergraduates affects both mental health and academic performance as well. These students normally experience symptoms of burnout even before they enter the workforce. </w:t>
      </w:r>
    </w:p>
    <w:p w14:paraId="0B358A1A" w14:textId="77777777"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lastRenderedPageBreak/>
        <w:t>The study's primary purpose was to acknowledge variations of incidence of anxiety and depression among students under the Rehabilitation Department. The existence of the stressors which result in mental illness and reduction in academic performance made it necessary for research to be conducted. Students under this department are often in class for 45 hours weekly due to any number of units they take in a semester; this excludes hours they take for personal studies and preparation for coursework. The results that would be obtained from this research will enable health students to cope and manage the stress that comes from course demands, relieving them from depression and anxiety, which influences mental health.</w:t>
      </w:r>
    </w:p>
    <w:p w14:paraId="1FFFBB13" w14:textId="3DBF0C18" w:rsidR="00951F61"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The hypothesis to be tested is whether the incidence of anxiety and depression will be greater in the rehabilitation department than in the entire school population. The incidence will be similar to the one in other medical departments. This hypothesis was greatly influenced by behaviorism theory, which focuses mainly on observable behaviors and the conditions that influenced such behaviors through classical conditioning, operant conditioning, and social learning perspective</w:t>
      </w:r>
      <w:r w:rsidR="001346BB" w:rsidRPr="000A1CE2">
        <w:rPr>
          <w:rFonts w:ascii="Times New Roman" w:hAnsi="Times New Roman" w:cs="Times New Roman"/>
          <w:sz w:val="24"/>
          <w:szCs w:val="24"/>
        </w:rPr>
        <w:t xml:space="preserve"> (Clark, K. R. 2018)</w:t>
      </w:r>
      <w:r w:rsidRPr="000A1CE2">
        <w:rPr>
          <w:rFonts w:ascii="Times New Roman" w:hAnsi="Times New Roman" w:cs="Times New Roman"/>
          <w:sz w:val="24"/>
          <w:szCs w:val="24"/>
        </w:rPr>
        <w:t>. All those meta-framework approaches will be enhanced for transparency and effectiveness by combining all three research perspectives. The research question will be, what is the incidence of anxiety and depression among medical students under the rehabilitation department?</w:t>
      </w:r>
    </w:p>
    <w:p w14:paraId="217B7B19" w14:textId="6750E29D" w:rsidR="006B2D0B"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 xml:space="preserve">Many studies have been in literature where researchers have been conducted under the influence of depression and anxiety among medical students, especially under the rehabilitation department. The following are just but a sample of the most recent research articles that are peer-reviewed; </w:t>
      </w:r>
      <w:r w:rsidR="001329CF" w:rsidRPr="000A1CE2">
        <w:rPr>
          <w:rFonts w:ascii="Times New Roman" w:hAnsi="Times New Roman" w:cs="Times New Roman"/>
          <w:sz w:val="24"/>
          <w:szCs w:val="24"/>
        </w:rPr>
        <w:t>(</w:t>
      </w:r>
      <w:r w:rsidR="00CF7F85" w:rsidRPr="000A1CE2">
        <w:rPr>
          <w:rFonts w:ascii="Times New Roman" w:hAnsi="Times New Roman" w:cs="Times New Roman"/>
          <w:sz w:val="24"/>
          <w:szCs w:val="24"/>
        </w:rPr>
        <w:t>Mousa, O. Y., Dhamoon, M. S., Lander, S., &amp; Dhamoon, A. S. (2016)</w:t>
      </w:r>
      <w:r w:rsidR="001329CF" w:rsidRPr="000A1CE2">
        <w:rPr>
          <w:rFonts w:ascii="Times New Roman" w:hAnsi="Times New Roman" w:cs="Times New Roman"/>
          <w:sz w:val="24"/>
          <w:szCs w:val="24"/>
        </w:rPr>
        <w:t>;</w:t>
      </w:r>
      <w:r w:rsidR="00CF7F85" w:rsidRPr="000A1CE2">
        <w:rPr>
          <w:rFonts w:ascii="Times New Roman" w:hAnsi="Times New Roman" w:cs="Times New Roman"/>
          <w:sz w:val="24"/>
          <w:szCs w:val="24"/>
        </w:rPr>
        <w:t xml:space="preserve"> Bayram, N., &amp; Bilgel, N. (20</w:t>
      </w:r>
      <w:r w:rsidR="006B2D0B" w:rsidRPr="000A1CE2">
        <w:rPr>
          <w:rFonts w:ascii="Times New Roman" w:hAnsi="Times New Roman" w:cs="Times New Roman"/>
          <w:sz w:val="24"/>
          <w:szCs w:val="24"/>
        </w:rPr>
        <w:t>16</w:t>
      </w:r>
      <w:r w:rsidR="00CF7F85" w:rsidRPr="000A1CE2">
        <w:rPr>
          <w:rFonts w:ascii="Times New Roman" w:hAnsi="Times New Roman" w:cs="Times New Roman"/>
          <w:sz w:val="24"/>
          <w:szCs w:val="24"/>
        </w:rPr>
        <w:t>)</w:t>
      </w:r>
      <w:r w:rsidR="001329CF"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Iqbal, S., Gupta, S., &amp; Venkatarao, E. (2015)</w:t>
      </w:r>
      <w:r w:rsidR="001329CF"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 xml:space="preserve">Kunwar, D., Risal, A., &amp; </w:t>
      </w:r>
      <w:r w:rsidR="006B2D0B" w:rsidRPr="000A1CE2">
        <w:rPr>
          <w:rFonts w:ascii="Times New Roman" w:hAnsi="Times New Roman" w:cs="Times New Roman"/>
          <w:sz w:val="24"/>
          <w:szCs w:val="24"/>
        </w:rPr>
        <w:lastRenderedPageBreak/>
        <w:t>Koirala, S. (2016)</w:t>
      </w:r>
      <w:r w:rsidR="001329CF" w:rsidRPr="000A1CE2">
        <w:rPr>
          <w:rFonts w:ascii="Times New Roman" w:hAnsi="Times New Roman" w:cs="Times New Roman"/>
          <w:sz w:val="24"/>
          <w:szCs w:val="24"/>
        </w:rPr>
        <w:t>;</w:t>
      </w:r>
      <w:r w:rsidR="006B2D0B" w:rsidRPr="000A1CE2">
        <w:rPr>
          <w:rFonts w:ascii="Times New Roman" w:hAnsi="Times New Roman" w:cs="Times New Roman"/>
          <w:sz w:val="24"/>
          <w:szCs w:val="24"/>
        </w:rPr>
        <w:t xml:space="preserve"> Kumar, B., Shah, M. A. A., Kumari, R., Kumar, A., Kumar, J., &amp; Tahir, A. (2019)</w:t>
      </w:r>
      <w:r w:rsidR="001329CF" w:rsidRPr="000A1CE2">
        <w:rPr>
          <w:rFonts w:ascii="Times New Roman" w:hAnsi="Times New Roman" w:cs="Times New Roman"/>
          <w:sz w:val="24"/>
          <w:szCs w:val="24"/>
        </w:rPr>
        <w:t>;</w:t>
      </w:r>
      <w:r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Sachdeva, S. (2018).</w:t>
      </w:r>
    </w:p>
    <w:p w14:paraId="488677F4" w14:textId="0D66336D" w:rsidR="00951F61"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In study design and participation, a cross-sectional study including 50 enrolled students, both males and females in their final years, 20 from the department of rehabilitation, 20 picked randomly from other departments of medical studies, and Another ten students from other faculties within the institution was conducted. After clearly explaining the objectives and the consent form signed, the students were presented with a self-report questionnaire for one hour. They were to give details and their general view on how they are affected by the academic workload, socioeconomic factors, inequalities, personal relationships, and general relation in the academic environment, age, and gender.</w:t>
      </w:r>
    </w:p>
    <w:p w14:paraId="69B4973E" w14:textId="3FE6440B"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Data collection took place immediately after one hour, and the data collected keyed into Excel for windows, and statistical analysis was carried out. Descriptive analysis was used to express socioeconomic variables and the results from the questionnaire. The linear regression model was employed to assess factors associated with each dependent variable (depression and anxiety)</w:t>
      </w:r>
      <w:r w:rsidR="001346BB" w:rsidRPr="000A1CE2">
        <w:rPr>
          <w:rFonts w:ascii="Times New Roman" w:hAnsi="Times New Roman" w:cs="Times New Roman"/>
          <w:sz w:val="24"/>
          <w:szCs w:val="24"/>
        </w:rPr>
        <w:t xml:space="preserve"> (Moir</w:t>
      </w:r>
      <w:r w:rsid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et</w:t>
      </w:r>
      <w:r w:rsid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al.2016)</w:t>
      </w:r>
    </w:p>
    <w:p w14:paraId="501B09ED" w14:textId="4750791E" w:rsidR="00951F61"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 xml:space="preserve">In respect to the prevalence of depression and anxiety, assessed by the research, there appears to be a relationship between the academic workload and mental disorders. The results showed </w:t>
      </w:r>
      <w:r w:rsidR="00243FD2" w:rsidRPr="000A1CE2">
        <w:rPr>
          <w:rFonts w:ascii="Times New Roman" w:hAnsi="Times New Roman" w:cs="Times New Roman"/>
          <w:sz w:val="24"/>
          <w:szCs w:val="24"/>
        </w:rPr>
        <w:t>that 70</w:t>
      </w:r>
      <w:r w:rsidRPr="000A1CE2">
        <w:rPr>
          <w:rFonts w:ascii="Times New Roman" w:hAnsi="Times New Roman" w:cs="Times New Roman"/>
          <w:sz w:val="24"/>
          <w:szCs w:val="24"/>
        </w:rPr>
        <w:t xml:space="preserve">% of medical students depressed compared to 40% of enrolled students in other faculties. Depression and anxiety vary across the departments of the medical studies, with the surgical department recording a higher number of </w:t>
      </w:r>
      <w:r w:rsidR="00243FD2" w:rsidRPr="000A1CE2">
        <w:rPr>
          <w:rFonts w:ascii="Times New Roman" w:hAnsi="Times New Roman" w:cs="Times New Roman"/>
          <w:sz w:val="24"/>
          <w:szCs w:val="24"/>
        </w:rPr>
        <w:t>depressions</w:t>
      </w:r>
      <w:r w:rsidRPr="000A1CE2">
        <w:rPr>
          <w:rFonts w:ascii="Times New Roman" w:hAnsi="Times New Roman" w:cs="Times New Roman"/>
          <w:sz w:val="24"/>
          <w:szCs w:val="24"/>
        </w:rPr>
        <w:t xml:space="preserve"> in the medical school than any other department. Other factors such as socioeconomic, inequalities, and gender also played a part. Students from poor backgrounds and socially challenged families are more vulnerable and </w:t>
      </w:r>
      <w:r w:rsidRPr="000A1CE2">
        <w:rPr>
          <w:rFonts w:ascii="Times New Roman" w:hAnsi="Times New Roman" w:cs="Times New Roman"/>
          <w:sz w:val="24"/>
          <w:szCs w:val="24"/>
        </w:rPr>
        <w:lastRenderedPageBreak/>
        <w:t>likely to suffer from depression and anxiety across all faculties than students from well-off families. Depression is also high among female students than males across all faculties.</w:t>
      </w:r>
    </w:p>
    <w:p w14:paraId="49E273A2" w14:textId="7A34DF54" w:rsidR="00455A3A" w:rsidRPr="000A1CE2" w:rsidRDefault="00951F61" w:rsidP="009745ED">
      <w:pPr>
        <w:spacing w:line="480" w:lineRule="auto"/>
        <w:ind w:firstLine="720"/>
        <w:rPr>
          <w:rFonts w:ascii="Times New Roman" w:hAnsi="Times New Roman" w:cs="Times New Roman"/>
          <w:sz w:val="24"/>
          <w:szCs w:val="24"/>
        </w:rPr>
      </w:pPr>
      <w:r w:rsidRPr="000A1CE2">
        <w:rPr>
          <w:rFonts w:ascii="Times New Roman" w:hAnsi="Times New Roman" w:cs="Times New Roman"/>
          <w:sz w:val="24"/>
          <w:szCs w:val="24"/>
        </w:rPr>
        <w:t xml:space="preserve">In conclusion, </w:t>
      </w:r>
      <w:r w:rsidR="00243FD2" w:rsidRPr="000A1CE2">
        <w:rPr>
          <w:rFonts w:ascii="Times New Roman" w:hAnsi="Times New Roman" w:cs="Times New Roman"/>
          <w:sz w:val="24"/>
          <w:szCs w:val="24"/>
        </w:rPr>
        <w:t>based</w:t>
      </w:r>
      <w:r w:rsidRPr="000A1CE2">
        <w:rPr>
          <w:rFonts w:ascii="Times New Roman" w:hAnsi="Times New Roman" w:cs="Times New Roman"/>
          <w:sz w:val="24"/>
          <w:szCs w:val="24"/>
        </w:rPr>
        <w:t xml:space="preserve"> on the research findings and empirical data analysis, noteworthy strengths can be identified in the study, and the sample size is suitable can be generalized. The validation scale that is employed is easily applicable. With further follow-up study, a better understanding of the factors that influence students' mental health and aid in the planning of interventions to help them cope with the challenges they face.</w:t>
      </w:r>
    </w:p>
    <w:p w14:paraId="07E19F30" w14:textId="77777777" w:rsidR="00243FD2" w:rsidRPr="000A1CE2" w:rsidRDefault="00243FD2" w:rsidP="000A1CE2">
      <w:pPr>
        <w:spacing w:line="480" w:lineRule="auto"/>
        <w:jc w:val="center"/>
        <w:rPr>
          <w:rFonts w:ascii="Times New Roman" w:hAnsi="Times New Roman" w:cs="Times New Roman"/>
          <w:b/>
          <w:bCs/>
          <w:sz w:val="24"/>
          <w:szCs w:val="24"/>
        </w:rPr>
      </w:pPr>
    </w:p>
    <w:p w14:paraId="4A151ECF" w14:textId="77777777" w:rsidR="00243FD2" w:rsidRPr="000A1CE2" w:rsidRDefault="00243FD2" w:rsidP="000A1CE2">
      <w:pPr>
        <w:spacing w:line="480" w:lineRule="auto"/>
        <w:jc w:val="center"/>
        <w:rPr>
          <w:rFonts w:ascii="Times New Roman" w:hAnsi="Times New Roman" w:cs="Times New Roman"/>
          <w:b/>
          <w:bCs/>
          <w:sz w:val="24"/>
          <w:szCs w:val="24"/>
        </w:rPr>
      </w:pPr>
    </w:p>
    <w:p w14:paraId="1EBC3A5D" w14:textId="77777777" w:rsidR="00243FD2" w:rsidRPr="000A1CE2" w:rsidRDefault="00243FD2" w:rsidP="000A1CE2">
      <w:pPr>
        <w:spacing w:line="480" w:lineRule="auto"/>
        <w:jc w:val="center"/>
        <w:rPr>
          <w:rFonts w:ascii="Times New Roman" w:hAnsi="Times New Roman" w:cs="Times New Roman"/>
          <w:b/>
          <w:bCs/>
          <w:sz w:val="24"/>
          <w:szCs w:val="24"/>
        </w:rPr>
      </w:pPr>
    </w:p>
    <w:p w14:paraId="46639F15" w14:textId="77777777" w:rsidR="00243FD2" w:rsidRPr="000A1CE2" w:rsidRDefault="00243FD2" w:rsidP="000A1CE2">
      <w:pPr>
        <w:spacing w:line="480" w:lineRule="auto"/>
        <w:jc w:val="center"/>
        <w:rPr>
          <w:rFonts w:ascii="Times New Roman" w:hAnsi="Times New Roman" w:cs="Times New Roman"/>
          <w:b/>
          <w:bCs/>
          <w:sz w:val="24"/>
          <w:szCs w:val="24"/>
        </w:rPr>
      </w:pPr>
    </w:p>
    <w:p w14:paraId="3FB41AAA" w14:textId="77777777" w:rsidR="00243FD2" w:rsidRPr="000A1CE2" w:rsidRDefault="00243FD2" w:rsidP="000A1CE2">
      <w:pPr>
        <w:spacing w:line="480" w:lineRule="auto"/>
        <w:jc w:val="center"/>
        <w:rPr>
          <w:rFonts w:ascii="Times New Roman" w:hAnsi="Times New Roman" w:cs="Times New Roman"/>
          <w:b/>
          <w:bCs/>
          <w:sz w:val="24"/>
          <w:szCs w:val="24"/>
        </w:rPr>
      </w:pPr>
    </w:p>
    <w:p w14:paraId="0A91C988" w14:textId="77777777" w:rsidR="00243FD2" w:rsidRPr="000A1CE2" w:rsidRDefault="00243FD2" w:rsidP="000A1CE2">
      <w:pPr>
        <w:spacing w:line="480" w:lineRule="auto"/>
        <w:jc w:val="center"/>
        <w:rPr>
          <w:rFonts w:ascii="Times New Roman" w:hAnsi="Times New Roman" w:cs="Times New Roman"/>
          <w:b/>
          <w:bCs/>
          <w:sz w:val="24"/>
          <w:szCs w:val="24"/>
        </w:rPr>
      </w:pPr>
    </w:p>
    <w:p w14:paraId="465CA9E0" w14:textId="77777777" w:rsidR="00243FD2" w:rsidRPr="000A1CE2" w:rsidRDefault="00243FD2" w:rsidP="000A1CE2">
      <w:pPr>
        <w:spacing w:line="480" w:lineRule="auto"/>
        <w:jc w:val="center"/>
        <w:rPr>
          <w:rFonts w:ascii="Times New Roman" w:hAnsi="Times New Roman" w:cs="Times New Roman"/>
          <w:b/>
          <w:bCs/>
          <w:sz w:val="24"/>
          <w:szCs w:val="24"/>
        </w:rPr>
      </w:pPr>
    </w:p>
    <w:p w14:paraId="1B4E7731" w14:textId="77777777" w:rsidR="00243FD2" w:rsidRPr="000A1CE2" w:rsidRDefault="00243FD2" w:rsidP="000A1CE2">
      <w:pPr>
        <w:spacing w:line="480" w:lineRule="auto"/>
        <w:jc w:val="center"/>
        <w:rPr>
          <w:rFonts w:ascii="Times New Roman" w:hAnsi="Times New Roman" w:cs="Times New Roman"/>
          <w:b/>
          <w:bCs/>
          <w:sz w:val="24"/>
          <w:szCs w:val="24"/>
        </w:rPr>
      </w:pPr>
    </w:p>
    <w:p w14:paraId="15913FC6" w14:textId="77777777" w:rsidR="00243FD2" w:rsidRPr="000A1CE2" w:rsidRDefault="00243FD2" w:rsidP="000A1CE2">
      <w:pPr>
        <w:spacing w:line="480" w:lineRule="auto"/>
        <w:jc w:val="center"/>
        <w:rPr>
          <w:rFonts w:ascii="Times New Roman" w:hAnsi="Times New Roman" w:cs="Times New Roman"/>
          <w:b/>
          <w:bCs/>
          <w:sz w:val="24"/>
          <w:szCs w:val="24"/>
        </w:rPr>
      </w:pPr>
    </w:p>
    <w:p w14:paraId="0F91EEFB" w14:textId="19222B45" w:rsidR="00243FD2" w:rsidRDefault="00243FD2" w:rsidP="009745ED">
      <w:pPr>
        <w:spacing w:line="480" w:lineRule="auto"/>
        <w:rPr>
          <w:rFonts w:ascii="Times New Roman" w:hAnsi="Times New Roman" w:cs="Times New Roman"/>
          <w:b/>
          <w:bCs/>
          <w:sz w:val="24"/>
          <w:szCs w:val="24"/>
        </w:rPr>
      </w:pPr>
    </w:p>
    <w:p w14:paraId="4EE2A38C" w14:textId="77777777" w:rsidR="009745ED" w:rsidRPr="000A1CE2" w:rsidRDefault="009745ED" w:rsidP="009745ED">
      <w:pPr>
        <w:spacing w:line="480" w:lineRule="auto"/>
        <w:rPr>
          <w:rFonts w:ascii="Times New Roman" w:hAnsi="Times New Roman" w:cs="Times New Roman"/>
          <w:b/>
          <w:bCs/>
          <w:sz w:val="24"/>
          <w:szCs w:val="24"/>
        </w:rPr>
      </w:pPr>
    </w:p>
    <w:p w14:paraId="3AEE7982" w14:textId="77777777" w:rsidR="001346BB" w:rsidRPr="000A1CE2" w:rsidRDefault="001346BB" w:rsidP="000A1CE2">
      <w:pPr>
        <w:spacing w:line="480" w:lineRule="auto"/>
        <w:rPr>
          <w:rFonts w:ascii="Times New Roman" w:hAnsi="Times New Roman" w:cs="Times New Roman"/>
          <w:b/>
          <w:bCs/>
          <w:sz w:val="24"/>
          <w:szCs w:val="24"/>
        </w:rPr>
      </w:pPr>
    </w:p>
    <w:p w14:paraId="5BCE2A46" w14:textId="79A49B80" w:rsidR="00243FD2" w:rsidRPr="000A1CE2" w:rsidRDefault="00320719" w:rsidP="000A1CE2">
      <w:pPr>
        <w:spacing w:line="480" w:lineRule="auto"/>
        <w:jc w:val="center"/>
        <w:rPr>
          <w:rFonts w:ascii="Times New Roman" w:hAnsi="Times New Roman" w:cs="Times New Roman"/>
          <w:b/>
          <w:bCs/>
          <w:sz w:val="24"/>
          <w:szCs w:val="24"/>
        </w:rPr>
      </w:pPr>
      <w:r w:rsidRPr="000A1CE2">
        <w:rPr>
          <w:rFonts w:ascii="Times New Roman" w:hAnsi="Times New Roman" w:cs="Times New Roman"/>
          <w:b/>
          <w:bCs/>
          <w:sz w:val="24"/>
          <w:szCs w:val="24"/>
        </w:rPr>
        <w:lastRenderedPageBreak/>
        <w:t>Reference</w:t>
      </w:r>
    </w:p>
    <w:p w14:paraId="0F38B9A4" w14:textId="77777777" w:rsidR="00243FD2" w:rsidRPr="009745ED" w:rsidRDefault="00243FD2" w:rsidP="009745ED">
      <w:pPr>
        <w:spacing w:line="480" w:lineRule="auto"/>
        <w:ind w:left="720" w:hanging="720"/>
        <w:rPr>
          <w:rFonts w:ascii="Times New Roman" w:hAnsi="Times New Roman" w:cs="Times New Roman"/>
          <w:sz w:val="24"/>
          <w:szCs w:val="24"/>
        </w:rPr>
      </w:pPr>
      <w:bookmarkStart w:id="0" w:name="_Hlk63932216"/>
      <w:r w:rsidRPr="009745ED">
        <w:rPr>
          <w:rFonts w:ascii="Times New Roman" w:hAnsi="Times New Roman" w:cs="Times New Roman"/>
          <w:sz w:val="24"/>
          <w:szCs w:val="24"/>
        </w:rPr>
        <w:t>Baxter</w:t>
      </w:r>
      <w:bookmarkEnd w:id="0"/>
      <w:r w:rsidRPr="009745ED">
        <w:rPr>
          <w:rFonts w:ascii="Times New Roman" w:hAnsi="Times New Roman" w:cs="Times New Roman"/>
          <w:sz w:val="24"/>
          <w:szCs w:val="24"/>
        </w:rPr>
        <w:t xml:space="preserve">, A. J., Scott, K. M., Ferrari, A. J., Norman, R. E., Vos, T., &amp; Whiteford, H. A. (2014). Challenging the myth of an “epidemic” of common mental disorders: trends in the global prevalence of anxiety and depression between 1990 and 2010. Depression and anxiety, 31(6), 506-516. </w:t>
      </w:r>
    </w:p>
    <w:p w14:paraId="0E3685DF" w14:textId="77777777" w:rsidR="00243FD2" w:rsidRPr="009745ED" w:rsidRDefault="00243FD2" w:rsidP="009745ED">
      <w:pPr>
        <w:spacing w:line="480" w:lineRule="auto"/>
        <w:ind w:left="720" w:hanging="720"/>
        <w:rPr>
          <w:rFonts w:ascii="Times New Roman" w:hAnsi="Times New Roman" w:cs="Times New Roman"/>
          <w:sz w:val="24"/>
          <w:szCs w:val="24"/>
        </w:rPr>
      </w:pPr>
      <w:r w:rsidRPr="009745ED">
        <w:rPr>
          <w:rFonts w:ascii="Times New Roman" w:hAnsi="Times New Roman" w:cs="Times New Roman"/>
          <w:sz w:val="24"/>
          <w:szCs w:val="24"/>
        </w:rPr>
        <w:t xml:space="preserve">Beiter, R., Nash, R., McCrady, M., Rhoades, D., Linscomb, M., Clarahan, M., &amp; </w:t>
      </w:r>
      <w:bookmarkStart w:id="1" w:name="_Hlk63932327"/>
      <w:r w:rsidRPr="009745ED">
        <w:rPr>
          <w:rFonts w:ascii="Times New Roman" w:hAnsi="Times New Roman" w:cs="Times New Roman"/>
          <w:sz w:val="24"/>
          <w:szCs w:val="24"/>
        </w:rPr>
        <w:t xml:space="preserve">Sammut, S. (2015). </w:t>
      </w:r>
      <w:bookmarkEnd w:id="1"/>
      <w:r w:rsidRPr="009745ED">
        <w:rPr>
          <w:rFonts w:ascii="Times New Roman" w:hAnsi="Times New Roman" w:cs="Times New Roman"/>
          <w:sz w:val="24"/>
          <w:szCs w:val="24"/>
        </w:rPr>
        <w:t>The prevalence and correlates of depression, anxiety, and stress in a sample of college students. Journal of affective disorders, 173, 90-96.</w:t>
      </w:r>
    </w:p>
    <w:p w14:paraId="5CBA85D1" w14:textId="77777777" w:rsidR="00243FD2" w:rsidRPr="009745ED" w:rsidRDefault="00243FD2" w:rsidP="009745ED">
      <w:pPr>
        <w:spacing w:line="480" w:lineRule="auto"/>
        <w:ind w:left="720" w:hanging="720"/>
        <w:rPr>
          <w:rFonts w:ascii="Times New Roman" w:hAnsi="Times New Roman" w:cs="Times New Roman"/>
          <w:sz w:val="24"/>
          <w:szCs w:val="24"/>
        </w:rPr>
      </w:pPr>
      <w:bookmarkStart w:id="2" w:name="_Hlk63932514"/>
      <w:r w:rsidRPr="009745ED">
        <w:rPr>
          <w:rFonts w:ascii="Times New Roman" w:hAnsi="Times New Roman" w:cs="Times New Roman"/>
          <w:sz w:val="24"/>
          <w:szCs w:val="24"/>
        </w:rPr>
        <w:t>Clark, K. R. (2018</w:t>
      </w:r>
      <w:bookmarkEnd w:id="2"/>
      <w:r w:rsidRPr="009745ED">
        <w:rPr>
          <w:rFonts w:ascii="Times New Roman" w:hAnsi="Times New Roman" w:cs="Times New Roman"/>
          <w:sz w:val="24"/>
          <w:szCs w:val="24"/>
        </w:rPr>
        <w:t xml:space="preserve">). Learning theories: behaviorism. </w:t>
      </w:r>
    </w:p>
    <w:p w14:paraId="7AAC798A" w14:textId="77777777" w:rsidR="00243FD2" w:rsidRPr="009745ED" w:rsidRDefault="00243FD2" w:rsidP="009745ED">
      <w:pPr>
        <w:spacing w:line="480" w:lineRule="auto"/>
        <w:ind w:left="720" w:hanging="720"/>
        <w:rPr>
          <w:rFonts w:ascii="Times New Roman" w:hAnsi="Times New Roman" w:cs="Times New Roman"/>
          <w:sz w:val="24"/>
          <w:szCs w:val="24"/>
        </w:rPr>
      </w:pPr>
      <w:r w:rsidRPr="009745ED">
        <w:rPr>
          <w:rFonts w:ascii="Times New Roman" w:hAnsi="Times New Roman" w:cs="Times New Roman"/>
          <w:sz w:val="24"/>
          <w:szCs w:val="24"/>
        </w:rPr>
        <w:t xml:space="preserve"> Drews, S., &amp; van den Bergh, J. C. (2016). Public views on economic growth, the environment and prosperity: Results of a questionnaire survey. Global Environmental Change, 39, 1-14. </w:t>
      </w:r>
    </w:p>
    <w:p w14:paraId="45BFA270" w14:textId="77777777" w:rsidR="00243FD2" w:rsidRPr="009745ED" w:rsidRDefault="00243FD2" w:rsidP="009745ED">
      <w:pPr>
        <w:spacing w:line="480" w:lineRule="auto"/>
        <w:ind w:left="720" w:hanging="720"/>
        <w:rPr>
          <w:rFonts w:ascii="Times New Roman" w:hAnsi="Times New Roman" w:cs="Times New Roman"/>
          <w:sz w:val="24"/>
          <w:szCs w:val="24"/>
        </w:rPr>
      </w:pPr>
      <w:r w:rsidRPr="009745ED">
        <w:rPr>
          <w:rFonts w:ascii="Times New Roman" w:hAnsi="Times New Roman" w:cs="Times New Roman"/>
          <w:sz w:val="24"/>
          <w:szCs w:val="24"/>
        </w:rPr>
        <w:t>Jovanović, V. (2015). Structural validity of the Mental Health Continuum-Short Form: The bifactor model of emotional, social and psychological well-being. Personality and Individual Differences, 75, 154-159.</w:t>
      </w:r>
    </w:p>
    <w:p w14:paraId="63C76D8A" w14:textId="77777777" w:rsidR="00243FD2" w:rsidRPr="009745ED" w:rsidRDefault="00243FD2" w:rsidP="009745ED">
      <w:pPr>
        <w:spacing w:line="480" w:lineRule="auto"/>
        <w:ind w:left="720" w:hanging="720"/>
        <w:rPr>
          <w:rFonts w:ascii="Times New Roman" w:hAnsi="Times New Roman" w:cs="Times New Roman"/>
          <w:sz w:val="24"/>
          <w:szCs w:val="24"/>
        </w:rPr>
      </w:pPr>
      <w:r w:rsidRPr="009745ED">
        <w:rPr>
          <w:rFonts w:ascii="Times New Roman" w:hAnsi="Times New Roman" w:cs="Times New Roman"/>
          <w:sz w:val="24"/>
          <w:szCs w:val="24"/>
        </w:rPr>
        <w:t xml:space="preserve">Maden, M., McMahon, N., Booth, A., Dickson, R., Paisley, S., &amp; Gabbay, M. (2018). Toward a theory-led metaframework for considering socioeconomic health inequalities within systematic reviews. Journal of clinical epidemiology, 104, 84-94. </w:t>
      </w:r>
    </w:p>
    <w:p w14:paraId="444DC4C6" w14:textId="77777777" w:rsidR="009745ED" w:rsidRPr="009745ED" w:rsidRDefault="00243FD2" w:rsidP="009745ED">
      <w:pPr>
        <w:spacing w:line="480" w:lineRule="auto"/>
        <w:ind w:left="720" w:hanging="720"/>
        <w:rPr>
          <w:rFonts w:ascii="Times New Roman" w:hAnsi="Times New Roman" w:cs="Times New Roman"/>
          <w:sz w:val="24"/>
          <w:szCs w:val="24"/>
        </w:rPr>
      </w:pPr>
      <w:bookmarkStart w:id="3" w:name="_Hlk63932701"/>
      <w:bookmarkStart w:id="4" w:name="_Hlk64147954"/>
      <w:r w:rsidRPr="009745ED">
        <w:rPr>
          <w:rFonts w:ascii="Times New Roman" w:hAnsi="Times New Roman" w:cs="Times New Roman"/>
          <w:sz w:val="24"/>
          <w:szCs w:val="24"/>
        </w:rPr>
        <w:t>Moir</w:t>
      </w:r>
      <w:bookmarkEnd w:id="4"/>
      <w:r w:rsidRPr="009745ED">
        <w:rPr>
          <w:rFonts w:ascii="Times New Roman" w:hAnsi="Times New Roman" w:cs="Times New Roman"/>
          <w:sz w:val="24"/>
          <w:szCs w:val="24"/>
        </w:rPr>
        <w:t>,</w:t>
      </w:r>
      <w:bookmarkEnd w:id="3"/>
      <w:r w:rsidRPr="009745ED">
        <w:rPr>
          <w:rFonts w:ascii="Times New Roman" w:hAnsi="Times New Roman" w:cs="Times New Roman"/>
          <w:sz w:val="24"/>
          <w:szCs w:val="24"/>
        </w:rPr>
        <w:t xml:space="preserve"> F., Yielder, J., Sanson, J., &amp; Chen, Y. (2018). Depression in medical students: current insights. Advances in medical education and practice, 9, 323. </w:t>
      </w:r>
      <w:r w:rsidR="00114C6C" w:rsidRPr="009745ED">
        <w:rPr>
          <w:rFonts w:ascii="Times New Roman" w:hAnsi="Times New Roman" w:cs="Times New Roman"/>
          <w:sz w:val="24"/>
          <w:szCs w:val="24"/>
        </w:rPr>
        <w:t xml:space="preserve">Sulistiowati, N. M. D., Keliat, B. A., Wardani, I. Y., Aldam, S. F. S., Triana, R., &amp; Florensa, M. V. A. (2019). </w:t>
      </w:r>
      <w:r w:rsidR="00114C6C" w:rsidRPr="009745ED">
        <w:rPr>
          <w:rFonts w:ascii="Times New Roman" w:hAnsi="Times New Roman" w:cs="Times New Roman"/>
          <w:sz w:val="24"/>
          <w:szCs w:val="24"/>
        </w:rPr>
        <w:lastRenderedPageBreak/>
        <w:t>Comprehending Mental Health in Indonesian’s Adolescents through Mental, Emotional, and Social Well-Being. Comprehensive child and adolescent nursing, 42(sup1), 277-283.</w:t>
      </w:r>
      <w:r w:rsidR="009745ED" w:rsidRPr="009745ED">
        <w:rPr>
          <w:rFonts w:ascii="Times New Roman" w:hAnsi="Times New Roman" w:cs="Times New Roman"/>
          <w:sz w:val="24"/>
          <w:szCs w:val="24"/>
        </w:rPr>
        <w:t xml:space="preserve"> </w:t>
      </w:r>
    </w:p>
    <w:p w14:paraId="4512505D" w14:textId="77777777" w:rsidR="009745ED" w:rsidRPr="009745ED" w:rsidRDefault="009745ED" w:rsidP="009745ED">
      <w:pPr>
        <w:spacing w:line="480" w:lineRule="auto"/>
        <w:ind w:left="720" w:hanging="720"/>
        <w:rPr>
          <w:rFonts w:ascii="Times New Roman" w:hAnsi="Times New Roman" w:cs="Times New Roman"/>
          <w:sz w:val="24"/>
          <w:szCs w:val="24"/>
        </w:rPr>
      </w:pPr>
      <w:bookmarkStart w:id="5" w:name="_Hlk64148310"/>
      <w:r w:rsidRPr="009745ED">
        <w:rPr>
          <w:rFonts w:ascii="Times New Roman" w:hAnsi="Times New Roman" w:cs="Times New Roman"/>
          <w:sz w:val="24"/>
          <w:szCs w:val="24"/>
        </w:rPr>
        <w:t>Rodrigues</w:t>
      </w:r>
      <w:bookmarkEnd w:id="5"/>
      <w:r w:rsidRPr="009745ED">
        <w:rPr>
          <w:rFonts w:ascii="Times New Roman" w:hAnsi="Times New Roman" w:cs="Times New Roman"/>
          <w:sz w:val="24"/>
          <w:szCs w:val="24"/>
        </w:rPr>
        <w:t>, M. L., &amp; Nosanchuk, J. D. (2020). Fungal diseases as neglected pathogens: A wake-up call to public health officials. PLoS neglected tropical diseases, 14(2), e0007964.</w:t>
      </w:r>
    </w:p>
    <w:p w14:paraId="5E24256F" w14:textId="2CC60DF6" w:rsidR="009745ED" w:rsidRPr="009745ED" w:rsidRDefault="009745ED" w:rsidP="009745ED">
      <w:pPr>
        <w:spacing w:line="480" w:lineRule="auto"/>
        <w:ind w:left="720" w:hanging="720"/>
        <w:rPr>
          <w:rFonts w:ascii="Times New Roman" w:hAnsi="Times New Roman" w:cs="Times New Roman"/>
          <w:sz w:val="24"/>
          <w:szCs w:val="24"/>
        </w:rPr>
      </w:pPr>
      <w:r w:rsidRPr="009745ED">
        <w:rPr>
          <w:rFonts w:ascii="Times New Roman" w:hAnsi="Times New Roman" w:cs="Times New Roman"/>
          <w:sz w:val="24"/>
          <w:szCs w:val="24"/>
        </w:rPr>
        <w:t xml:space="preserve"> </w:t>
      </w:r>
      <w:bookmarkStart w:id="6" w:name="_Hlk64148479"/>
      <w:r w:rsidRPr="009745ED">
        <w:rPr>
          <w:rFonts w:ascii="Times New Roman" w:hAnsi="Times New Roman" w:cs="Times New Roman"/>
          <w:sz w:val="24"/>
          <w:szCs w:val="24"/>
        </w:rPr>
        <w:t xml:space="preserve">World Health Organization. (2017). </w:t>
      </w:r>
      <w:bookmarkEnd w:id="6"/>
      <w:r w:rsidRPr="009745ED">
        <w:rPr>
          <w:rFonts w:ascii="Times New Roman" w:hAnsi="Times New Roman" w:cs="Times New Roman"/>
          <w:sz w:val="24"/>
          <w:szCs w:val="24"/>
        </w:rPr>
        <w:t>Depression and other common mental disorders: global health estimates (No. WHO/MSD/MER/2017.2). World Health Organization.</w:t>
      </w:r>
    </w:p>
    <w:p w14:paraId="4AF07AAF" w14:textId="2BBCFEFF" w:rsidR="009745ED" w:rsidRPr="009745ED" w:rsidRDefault="009745ED" w:rsidP="009745ED">
      <w:pPr>
        <w:spacing w:line="480" w:lineRule="auto"/>
        <w:ind w:left="720" w:hanging="720"/>
        <w:rPr>
          <w:rFonts w:ascii="Times New Roman" w:hAnsi="Times New Roman" w:cs="Times New Roman"/>
          <w:sz w:val="24"/>
          <w:szCs w:val="24"/>
        </w:rPr>
      </w:pPr>
    </w:p>
    <w:p w14:paraId="58755FA7" w14:textId="77777777" w:rsidR="009745ED" w:rsidRPr="009745ED" w:rsidRDefault="009745ED" w:rsidP="009745ED">
      <w:pPr>
        <w:spacing w:line="480" w:lineRule="auto"/>
        <w:ind w:left="720" w:hanging="720"/>
        <w:rPr>
          <w:rFonts w:ascii="Times New Roman" w:hAnsi="Times New Roman" w:cs="Times New Roman"/>
          <w:sz w:val="24"/>
          <w:szCs w:val="24"/>
        </w:rPr>
      </w:pPr>
    </w:p>
    <w:p w14:paraId="698902CB" w14:textId="069F5DB3" w:rsidR="00114C6C" w:rsidRPr="009745ED" w:rsidRDefault="00114C6C" w:rsidP="009745ED">
      <w:pPr>
        <w:spacing w:line="480" w:lineRule="auto"/>
        <w:ind w:left="720" w:hanging="720"/>
        <w:rPr>
          <w:rFonts w:ascii="Times New Roman" w:hAnsi="Times New Roman" w:cs="Times New Roman"/>
          <w:sz w:val="24"/>
          <w:szCs w:val="24"/>
        </w:rPr>
      </w:pPr>
    </w:p>
    <w:p w14:paraId="7F53AA4E" w14:textId="47B98040" w:rsidR="009745ED" w:rsidRPr="009745ED" w:rsidRDefault="009745ED" w:rsidP="009745ED">
      <w:pPr>
        <w:spacing w:line="480" w:lineRule="auto"/>
        <w:ind w:left="720" w:hanging="720"/>
        <w:rPr>
          <w:rFonts w:ascii="Times New Roman" w:hAnsi="Times New Roman" w:cs="Times New Roman"/>
          <w:sz w:val="24"/>
          <w:szCs w:val="24"/>
        </w:rPr>
      </w:pPr>
    </w:p>
    <w:p w14:paraId="3279F24A" w14:textId="77777777" w:rsidR="009745ED" w:rsidRPr="00114C6C" w:rsidRDefault="009745ED" w:rsidP="00114C6C">
      <w:pPr>
        <w:spacing w:line="240" w:lineRule="auto"/>
        <w:rPr>
          <w:rFonts w:ascii="Times New Roman" w:eastAsia="Times New Roman" w:hAnsi="Times New Roman" w:cs="Times New Roman"/>
          <w:sz w:val="24"/>
          <w:szCs w:val="24"/>
        </w:rPr>
      </w:pPr>
    </w:p>
    <w:p w14:paraId="74C23294" w14:textId="483D0C2C" w:rsidR="00243FD2" w:rsidRDefault="00243FD2" w:rsidP="000A1CE2">
      <w:pPr>
        <w:spacing w:line="480" w:lineRule="auto"/>
        <w:ind w:left="720" w:hanging="720"/>
        <w:rPr>
          <w:rFonts w:ascii="Times New Roman" w:hAnsi="Times New Roman" w:cs="Times New Roman"/>
          <w:sz w:val="24"/>
          <w:szCs w:val="24"/>
        </w:rPr>
      </w:pPr>
    </w:p>
    <w:p w14:paraId="417FAD63" w14:textId="77777777" w:rsidR="00114C6C" w:rsidRPr="000A1CE2" w:rsidRDefault="00114C6C" w:rsidP="000A1CE2">
      <w:pPr>
        <w:spacing w:line="480" w:lineRule="auto"/>
        <w:ind w:left="720" w:hanging="720"/>
        <w:rPr>
          <w:rFonts w:ascii="Times New Roman" w:hAnsi="Times New Roman" w:cs="Times New Roman"/>
          <w:sz w:val="24"/>
          <w:szCs w:val="24"/>
        </w:rPr>
      </w:pPr>
    </w:p>
    <w:p w14:paraId="61002D9C" w14:textId="29C14275" w:rsidR="00360B3E" w:rsidRPr="000A1CE2" w:rsidRDefault="00360B3E" w:rsidP="000A1CE2">
      <w:pPr>
        <w:spacing w:line="480" w:lineRule="auto"/>
        <w:rPr>
          <w:rFonts w:ascii="Times New Roman" w:eastAsia="Times New Roman" w:hAnsi="Times New Roman" w:cs="Times New Roman"/>
          <w:sz w:val="24"/>
          <w:szCs w:val="24"/>
        </w:rPr>
      </w:pPr>
    </w:p>
    <w:p w14:paraId="0BC03EE6" w14:textId="77777777" w:rsidR="00360B3E" w:rsidRPr="000A1CE2" w:rsidRDefault="00360B3E" w:rsidP="000A1CE2">
      <w:pPr>
        <w:spacing w:line="480" w:lineRule="auto"/>
        <w:rPr>
          <w:rFonts w:ascii="Times New Roman" w:eastAsia="Times New Roman" w:hAnsi="Times New Roman" w:cs="Times New Roman"/>
          <w:sz w:val="24"/>
          <w:szCs w:val="24"/>
        </w:rPr>
      </w:pPr>
    </w:p>
    <w:p w14:paraId="5458510D" w14:textId="5EE2990E" w:rsidR="00360B3E" w:rsidRPr="000A1CE2" w:rsidRDefault="00360B3E" w:rsidP="000A1CE2">
      <w:pPr>
        <w:spacing w:line="480" w:lineRule="auto"/>
        <w:rPr>
          <w:rFonts w:ascii="Times New Roman" w:eastAsia="Times New Roman" w:hAnsi="Times New Roman" w:cs="Times New Roman"/>
          <w:sz w:val="24"/>
          <w:szCs w:val="24"/>
        </w:rPr>
      </w:pPr>
    </w:p>
    <w:p w14:paraId="1FD1B49B" w14:textId="77777777" w:rsidR="00360B3E" w:rsidRPr="000A1CE2" w:rsidRDefault="00360B3E" w:rsidP="000A1CE2">
      <w:pPr>
        <w:spacing w:line="480" w:lineRule="auto"/>
        <w:rPr>
          <w:rFonts w:ascii="Times New Roman" w:eastAsia="Times New Roman" w:hAnsi="Times New Roman" w:cs="Times New Roman"/>
          <w:sz w:val="24"/>
          <w:szCs w:val="24"/>
        </w:rPr>
      </w:pPr>
    </w:p>
    <w:p w14:paraId="329C0353" w14:textId="5B2A445A" w:rsidR="00320719" w:rsidRDefault="00320719" w:rsidP="00320719">
      <w:pPr>
        <w:spacing w:line="240" w:lineRule="auto"/>
        <w:rPr>
          <w:rFonts w:ascii="Times New Roman" w:eastAsia="Times New Roman" w:hAnsi="Times New Roman" w:cs="Times New Roman"/>
          <w:sz w:val="24"/>
          <w:szCs w:val="24"/>
        </w:rPr>
      </w:pPr>
    </w:p>
    <w:p w14:paraId="344CD49A" w14:textId="77777777" w:rsidR="00360B3E" w:rsidRPr="00320719" w:rsidRDefault="00360B3E" w:rsidP="00320719">
      <w:pPr>
        <w:spacing w:line="240" w:lineRule="auto"/>
        <w:rPr>
          <w:rFonts w:ascii="Times New Roman" w:eastAsia="Times New Roman" w:hAnsi="Times New Roman" w:cs="Times New Roman"/>
          <w:sz w:val="24"/>
          <w:szCs w:val="24"/>
        </w:rPr>
      </w:pPr>
    </w:p>
    <w:p w14:paraId="2C653852" w14:textId="26385049" w:rsidR="00320719" w:rsidRPr="00320719" w:rsidRDefault="00320719" w:rsidP="00320719">
      <w:pPr>
        <w:spacing w:line="240" w:lineRule="auto"/>
        <w:rPr>
          <w:rFonts w:ascii="Times New Roman" w:eastAsia="Times New Roman" w:hAnsi="Times New Roman" w:cs="Times New Roman"/>
          <w:sz w:val="24"/>
          <w:szCs w:val="24"/>
        </w:rPr>
      </w:pPr>
    </w:p>
    <w:p w14:paraId="763DEAB8" w14:textId="422E6992" w:rsidR="00320719" w:rsidRDefault="00320719" w:rsidP="00320719">
      <w:pPr>
        <w:spacing w:line="240" w:lineRule="auto"/>
        <w:rPr>
          <w:rFonts w:ascii="Times New Roman" w:eastAsia="Times New Roman" w:hAnsi="Times New Roman" w:cs="Times New Roman"/>
          <w:sz w:val="24"/>
          <w:szCs w:val="24"/>
        </w:rPr>
      </w:pPr>
    </w:p>
    <w:p w14:paraId="04C406D3" w14:textId="77777777" w:rsidR="00320719" w:rsidRPr="00320719" w:rsidRDefault="00320719" w:rsidP="00320719">
      <w:pPr>
        <w:spacing w:line="240" w:lineRule="auto"/>
        <w:rPr>
          <w:rFonts w:ascii="Times New Roman" w:eastAsia="Times New Roman" w:hAnsi="Times New Roman" w:cs="Times New Roman"/>
          <w:sz w:val="24"/>
          <w:szCs w:val="24"/>
        </w:rPr>
      </w:pPr>
    </w:p>
    <w:p w14:paraId="0CEE7D09" w14:textId="40628E27" w:rsidR="00320719" w:rsidRDefault="00320719" w:rsidP="00320719">
      <w:pPr>
        <w:spacing w:line="240" w:lineRule="auto"/>
        <w:rPr>
          <w:rFonts w:ascii="Times New Roman" w:eastAsia="Times New Roman" w:hAnsi="Times New Roman" w:cs="Times New Roman"/>
          <w:sz w:val="24"/>
          <w:szCs w:val="24"/>
        </w:rPr>
      </w:pPr>
    </w:p>
    <w:p w14:paraId="0752A94A" w14:textId="77777777" w:rsidR="00320719" w:rsidRPr="00320719" w:rsidRDefault="00320719" w:rsidP="00320719">
      <w:pPr>
        <w:spacing w:line="240" w:lineRule="auto"/>
        <w:rPr>
          <w:rFonts w:ascii="Times New Roman" w:eastAsia="Times New Roman" w:hAnsi="Times New Roman" w:cs="Times New Roman"/>
          <w:sz w:val="24"/>
          <w:szCs w:val="24"/>
        </w:rPr>
      </w:pPr>
    </w:p>
    <w:p w14:paraId="046A57CA" w14:textId="343F8B8D" w:rsidR="00320719" w:rsidRDefault="00320719" w:rsidP="00320719">
      <w:pPr>
        <w:spacing w:after="0" w:line="240" w:lineRule="auto"/>
        <w:rPr>
          <w:rFonts w:ascii="Times New Roman" w:eastAsia="Times New Roman" w:hAnsi="Times New Roman" w:cs="Times New Roman"/>
          <w:sz w:val="24"/>
          <w:szCs w:val="24"/>
        </w:rPr>
      </w:pPr>
    </w:p>
    <w:p w14:paraId="1F6C061F" w14:textId="77777777" w:rsidR="00320719" w:rsidRPr="00320719" w:rsidRDefault="00320719" w:rsidP="00320719">
      <w:pPr>
        <w:spacing w:after="0" w:line="240" w:lineRule="auto"/>
        <w:rPr>
          <w:rFonts w:ascii="Times New Roman" w:eastAsia="Times New Roman" w:hAnsi="Times New Roman" w:cs="Times New Roman"/>
          <w:sz w:val="24"/>
          <w:szCs w:val="24"/>
        </w:rPr>
      </w:pPr>
    </w:p>
    <w:p w14:paraId="23D3DCDC" w14:textId="77777777" w:rsidR="00320719" w:rsidRPr="00320719" w:rsidRDefault="00320719" w:rsidP="00320719">
      <w:pPr>
        <w:spacing w:line="480" w:lineRule="auto"/>
        <w:rPr>
          <w:rFonts w:ascii="Times New Roman" w:hAnsi="Times New Roman" w:cs="Times New Roman"/>
          <w:b/>
          <w:bCs/>
          <w:sz w:val="24"/>
          <w:szCs w:val="24"/>
        </w:rPr>
      </w:pPr>
    </w:p>
    <w:p w14:paraId="287DCD67" w14:textId="77777777" w:rsidR="00CF7F85" w:rsidRPr="006B2D0B" w:rsidRDefault="00CF7F85" w:rsidP="006B2D0B">
      <w:pPr>
        <w:spacing w:line="480" w:lineRule="auto"/>
        <w:rPr>
          <w:rFonts w:ascii="Times New Roman" w:hAnsi="Times New Roman" w:cs="Times New Roman"/>
          <w:sz w:val="24"/>
          <w:szCs w:val="24"/>
        </w:rPr>
      </w:pPr>
    </w:p>
    <w:p w14:paraId="7353FE50" w14:textId="341F7F80" w:rsidR="00CF7F85" w:rsidRPr="006B2D0B" w:rsidRDefault="00CF7F85" w:rsidP="006B2D0B">
      <w:pPr>
        <w:spacing w:line="480" w:lineRule="auto"/>
        <w:rPr>
          <w:rFonts w:ascii="Times New Roman" w:hAnsi="Times New Roman" w:cs="Times New Roman"/>
          <w:sz w:val="24"/>
          <w:szCs w:val="24"/>
        </w:rPr>
      </w:pPr>
    </w:p>
    <w:p w14:paraId="1DB97BE3" w14:textId="77777777" w:rsidR="00CF7F85" w:rsidRPr="006B2D0B" w:rsidRDefault="00CF7F85" w:rsidP="006B2D0B">
      <w:pPr>
        <w:spacing w:line="480" w:lineRule="auto"/>
        <w:rPr>
          <w:rFonts w:ascii="Times New Roman" w:hAnsi="Times New Roman" w:cs="Times New Roman"/>
          <w:sz w:val="24"/>
          <w:szCs w:val="24"/>
        </w:rPr>
      </w:pPr>
    </w:p>
    <w:p w14:paraId="4C685FC2" w14:textId="77777777" w:rsidR="00CF7F85" w:rsidRPr="00CF7F85" w:rsidRDefault="00CF7F85" w:rsidP="00CF7F85">
      <w:pPr>
        <w:spacing w:line="240" w:lineRule="auto"/>
        <w:rPr>
          <w:rFonts w:ascii="Times New Roman" w:eastAsia="Times New Roman" w:hAnsi="Times New Roman" w:cs="Times New Roman"/>
          <w:sz w:val="24"/>
          <w:szCs w:val="24"/>
        </w:rPr>
      </w:pPr>
    </w:p>
    <w:p w14:paraId="212FD649" w14:textId="78504702" w:rsidR="00CF7F85" w:rsidRDefault="00CF7F85" w:rsidP="00CF7F85">
      <w:pPr>
        <w:spacing w:line="240" w:lineRule="auto"/>
      </w:pPr>
    </w:p>
    <w:p w14:paraId="09DE4DE4" w14:textId="77777777" w:rsidR="00CF7F85" w:rsidRDefault="00CF7F85" w:rsidP="00CF7F85">
      <w:pPr>
        <w:spacing w:line="240" w:lineRule="auto"/>
      </w:pPr>
    </w:p>
    <w:p w14:paraId="41CCA554" w14:textId="433C62D2" w:rsidR="00CF7F85" w:rsidRPr="00CF7F85" w:rsidRDefault="00CF7F85" w:rsidP="00CF7F85">
      <w:pPr>
        <w:spacing w:line="240" w:lineRule="auto"/>
        <w:rPr>
          <w:rFonts w:ascii="Times New Roman" w:eastAsia="Times New Roman" w:hAnsi="Times New Roman" w:cs="Times New Roman"/>
          <w:sz w:val="24"/>
          <w:szCs w:val="24"/>
        </w:rPr>
      </w:pPr>
    </w:p>
    <w:p w14:paraId="51D9A606" w14:textId="62EF4CD3" w:rsidR="0022159D" w:rsidRDefault="0022159D" w:rsidP="00ED43FD">
      <w:pPr>
        <w:pStyle w:val="NormalWeb"/>
        <w:rPr>
          <w:sz w:val="20"/>
          <w:szCs w:val="20"/>
        </w:rPr>
      </w:pPr>
    </w:p>
    <w:p w14:paraId="46A69584" w14:textId="77777777" w:rsidR="00152E98" w:rsidRDefault="00152E98" w:rsidP="00ED43FD">
      <w:pPr>
        <w:pStyle w:val="NormalWeb"/>
      </w:pPr>
    </w:p>
    <w:p w14:paraId="31EBB462" w14:textId="70B30616" w:rsidR="00E00D2E" w:rsidRDefault="00AF07CF" w:rsidP="00ED43FD">
      <w:pPr>
        <w:pStyle w:val="NormalWeb"/>
      </w:pPr>
      <w:r>
        <w:t xml:space="preserve"> </w:t>
      </w:r>
    </w:p>
    <w:p w14:paraId="4DAB6E0A" w14:textId="44A95EC2" w:rsidR="00AF07CF" w:rsidRDefault="00AF07CF" w:rsidP="00ED43FD">
      <w:pPr>
        <w:pStyle w:val="NormalWeb"/>
      </w:pPr>
    </w:p>
    <w:p w14:paraId="30A50C3F" w14:textId="46D3A993" w:rsidR="00AF07CF" w:rsidRDefault="00AF07CF" w:rsidP="00ED43FD">
      <w:pPr>
        <w:pStyle w:val="NormalWeb"/>
      </w:pPr>
    </w:p>
    <w:p w14:paraId="411D3A54" w14:textId="19537EC3" w:rsidR="00AF07CF" w:rsidRDefault="00AF07CF" w:rsidP="00ED43FD">
      <w:pPr>
        <w:pStyle w:val="NormalWeb"/>
      </w:pPr>
    </w:p>
    <w:p w14:paraId="2A3733AF" w14:textId="77777777" w:rsidR="00AF07CF" w:rsidRDefault="00AF07CF" w:rsidP="00ED43FD">
      <w:pPr>
        <w:pStyle w:val="NormalWeb"/>
      </w:pPr>
    </w:p>
    <w:p w14:paraId="3FA0744D" w14:textId="099A771B" w:rsidR="008422B0" w:rsidRDefault="008422B0" w:rsidP="008422B0">
      <w:pPr>
        <w:spacing w:line="480" w:lineRule="auto"/>
        <w:jc w:val="center"/>
        <w:rPr>
          <w:rFonts w:ascii="Times New Roman" w:hAnsi="Times New Roman" w:cs="Times New Roman"/>
          <w:sz w:val="24"/>
          <w:szCs w:val="24"/>
        </w:rPr>
      </w:pPr>
    </w:p>
    <w:p w14:paraId="05D80514" w14:textId="77777777" w:rsidR="008422B0" w:rsidRPr="008422B0" w:rsidRDefault="008422B0" w:rsidP="008422B0">
      <w:pPr>
        <w:spacing w:line="480" w:lineRule="auto"/>
        <w:rPr>
          <w:rFonts w:ascii="Times New Roman" w:hAnsi="Times New Roman" w:cs="Times New Roman"/>
          <w:sz w:val="24"/>
          <w:szCs w:val="24"/>
        </w:rPr>
      </w:pPr>
    </w:p>
    <w:sectPr w:rsidR="008422B0" w:rsidRPr="008422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C965B" w14:textId="77777777" w:rsidR="00EE76FD" w:rsidRDefault="00EE76FD" w:rsidP="00320719">
      <w:pPr>
        <w:spacing w:after="0" w:line="240" w:lineRule="auto"/>
      </w:pPr>
      <w:r>
        <w:separator/>
      </w:r>
    </w:p>
  </w:endnote>
  <w:endnote w:type="continuationSeparator" w:id="0">
    <w:p w14:paraId="3BA29378" w14:textId="77777777" w:rsidR="00EE76FD" w:rsidRDefault="00EE76FD" w:rsidP="0032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5F582" w14:textId="77777777" w:rsidR="00EE76FD" w:rsidRDefault="00EE76FD" w:rsidP="00320719">
      <w:pPr>
        <w:spacing w:after="0" w:line="240" w:lineRule="auto"/>
      </w:pPr>
      <w:r>
        <w:separator/>
      </w:r>
    </w:p>
  </w:footnote>
  <w:footnote w:type="continuationSeparator" w:id="0">
    <w:p w14:paraId="4C73AD6F" w14:textId="77777777" w:rsidR="00EE76FD" w:rsidRDefault="00EE76FD" w:rsidP="0032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979294"/>
      <w:docPartObj>
        <w:docPartGallery w:val="Page Numbers (Top of Page)"/>
        <w:docPartUnique/>
      </w:docPartObj>
    </w:sdtPr>
    <w:sdtEndPr>
      <w:rPr>
        <w:noProof/>
      </w:rPr>
    </w:sdtEndPr>
    <w:sdtContent>
      <w:p w14:paraId="6ED51C23" w14:textId="60CABBBE" w:rsidR="00320719" w:rsidRDefault="003207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A4DA91" w14:textId="77777777" w:rsidR="00320719" w:rsidRDefault="00320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B0"/>
    <w:rsid w:val="0002209F"/>
    <w:rsid w:val="000A1CE2"/>
    <w:rsid w:val="00114C6C"/>
    <w:rsid w:val="001329CF"/>
    <w:rsid w:val="001346BB"/>
    <w:rsid w:val="00152E98"/>
    <w:rsid w:val="0022159D"/>
    <w:rsid w:val="00243FD2"/>
    <w:rsid w:val="00255C04"/>
    <w:rsid w:val="002649A9"/>
    <w:rsid w:val="00320719"/>
    <w:rsid w:val="00360B3E"/>
    <w:rsid w:val="003772CE"/>
    <w:rsid w:val="00383657"/>
    <w:rsid w:val="003A6959"/>
    <w:rsid w:val="003C492A"/>
    <w:rsid w:val="003F357B"/>
    <w:rsid w:val="00416191"/>
    <w:rsid w:val="00424FB6"/>
    <w:rsid w:val="00455A3A"/>
    <w:rsid w:val="00461AA6"/>
    <w:rsid w:val="005470A3"/>
    <w:rsid w:val="00636D25"/>
    <w:rsid w:val="00654CFF"/>
    <w:rsid w:val="006B2D0B"/>
    <w:rsid w:val="00721AFE"/>
    <w:rsid w:val="007463CF"/>
    <w:rsid w:val="00760F69"/>
    <w:rsid w:val="007A46FC"/>
    <w:rsid w:val="008422B0"/>
    <w:rsid w:val="00951F61"/>
    <w:rsid w:val="009745ED"/>
    <w:rsid w:val="00A54F96"/>
    <w:rsid w:val="00AF07CF"/>
    <w:rsid w:val="00C15483"/>
    <w:rsid w:val="00C861E1"/>
    <w:rsid w:val="00CF7F85"/>
    <w:rsid w:val="00D24C02"/>
    <w:rsid w:val="00D90C89"/>
    <w:rsid w:val="00E00D2E"/>
    <w:rsid w:val="00E600B7"/>
    <w:rsid w:val="00EC5674"/>
    <w:rsid w:val="00ED43FD"/>
    <w:rsid w:val="00EE76FD"/>
    <w:rsid w:val="00F67359"/>
    <w:rsid w:val="00F7717F"/>
    <w:rsid w:val="00F9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437E"/>
  <w15:docId w15:val="{2AC4582F-FA3A-410E-BFD0-6BC4FF6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F357B"/>
  </w:style>
  <w:style w:type="paragraph" w:styleId="NormalWeb">
    <w:name w:val="Normal (Web)"/>
    <w:basedOn w:val="Normal"/>
    <w:uiPriority w:val="99"/>
    <w:semiHidden/>
    <w:unhideWhenUsed/>
    <w:rsid w:val="00ED43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43FD"/>
    <w:rPr>
      <w:color w:val="0000FF"/>
      <w:u w:val="single"/>
    </w:rPr>
  </w:style>
  <w:style w:type="character" w:styleId="Strong">
    <w:name w:val="Strong"/>
    <w:basedOn w:val="DefaultParagraphFont"/>
    <w:uiPriority w:val="22"/>
    <w:qFormat/>
    <w:rsid w:val="00F7717F"/>
    <w:rPr>
      <w:b/>
      <w:bCs/>
    </w:rPr>
  </w:style>
  <w:style w:type="paragraph" w:styleId="Header">
    <w:name w:val="header"/>
    <w:basedOn w:val="Normal"/>
    <w:link w:val="HeaderChar"/>
    <w:uiPriority w:val="99"/>
    <w:unhideWhenUsed/>
    <w:rsid w:val="0032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19"/>
  </w:style>
  <w:style w:type="paragraph" w:styleId="Footer">
    <w:name w:val="footer"/>
    <w:basedOn w:val="Normal"/>
    <w:link w:val="FooterChar"/>
    <w:uiPriority w:val="99"/>
    <w:unhideWhenUsed/>
    <w:rsid w:val="0032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6343">
      <w:bodyDiv w:val="1"/>
      <w:marLeft w:val="0"/>
      <w:marRight w:val="0"/>
      <w:marTop w:val="0"/>
      <w:marBottom w:val="0"/>
      <w:divBdr>
        <w:top w:val="none" w:sz="0" w:space="0" w:color="auto"/>
        <w:left w:val="none" w:sz="0" w:space="0" w:color="auto"/>
        <w:bottom w:val="none" w:sz="0" w:space="0" w:color="auto"/>
        <w:right w:val="none" w:sz="0" w:space="0" w:color="auto"/>
      </w:divBdr>
      <w:divsChild>
        <w:div w:id="147676910">
          <w:marLeft w:val="0"/>
          <w:marRight w:val="0"/>
          <w:marTop w:val="0"/>
          <w:marBottom w:val="0"/>
          <w:divBdr>
            <w:top w:val="none" w:sz="0" w:space="0" w:color="auto"/>
            <w:left w:val="none" w:sz="0" w:space="0" w:color="auto"/>
            <w:bottom w:val="none" w:sz="0" w:space="0" w:color="auto"/>
            <w:right w:val="none" w:sz="0" w:space="0" w:color="auto"/>
          </w:divBdr>
        </w:div>
      </w:divsChild>
    </w:div>
    <w:div w:id="115805903">
      <w:bodyDiv w:val="1"/>
      <w:marLeft w:val="0"/>
      <w:marRight w:val="0"/>
      <w:marTop w:val="0"/>
      <w:marBottom w:val="0"/>
      <w:divBdr>
        <w:top w:val="none" w:sz="0" w:space="0" w:color="auto"/>
        <w:left w:val="none" w:sz="0" w:space="0" w:color="auto"/>
        <w:bottom w:val="none" w:sz="0" w:space="0" w:color="auto"/>
        <w:right w:val="none" w:sz="0" w:space="0" w:color="auto"/>
      </w:divBdr>
      <w:divsChild>
        <w:div w:id="577716509">
          <w:marLeft w:val="0"/>
          <w:marRight w:val="0"/>
          <w:marTop w:val="0"/>
          <w:marBottom w:val="0"/>
          <w:divBdr>
            <w:top w:val="none" w:sz="0" w:space="0" w:color="auto"/>
            <w:left w:val="none" w:sz="0" w:space="0" w:color="auto"/>
            <w:bottom w:val="none" w:sz="0" w:space="0" w:color="auto"/>
            <w:right w:val="none" w:sz="0" w:space="0" w:color="auto"/>
          </w:divBdr>
        </w:div>
      </w:divsChild>
    </w:div>
    <w:div w:id="190189710">
      <w:bodyDiv w:val="1"/>
      <w:marLeft w:val="0"/>
      <w:marRight w:val="0"/>
      <w:marTop w:val="0"/>
      <w:marBottom w:val="0"/>
      <w:divBdr>
        <w:top w:val="none" w:sz="0" w:space="0" w:color="auto"/>
        <w:left w:val="none" w:sz="0" w:space="0" w:color="auto"/>
        <w:bottom w:val="none" w:sz="0" w:space="0" w:color="auto"/>
        <w:right w:val="none" w:sz="0" w:space="0" w:color="auto"/>
      </w:divBdr>
    </w:div>
    <w:div w:id="341208615">
      <w:bodyDiv w:val="1"/>
      <w:marLeft w:val="0"/>
      <w:marRight w:val="0"/>
      <w:marTop w:val="0"/>
      <w:marBottom w:val="0"/>
      <w:divBdr>
        <w:top w:val="none" w:sz="0" w:space="0" w:color="auto"/>
        <w:left w:val="none" w:sz="0" w:space="0" w:color="auto"/>
        <w:bottom w:val="none" w:sz="0" w:space="0" w:color="auto"/>
        <w:right w:val="none" w:sz="0" w:space="0" w:color="auto"/>
      </w:divBdr>
      <w:divsChild>
        <w:div w:id="649670940">
          <w:marLeft w:val="0"/>
          <w:marRight w:val="0"/>
          <w:marTop w:val="0"/>
          <w:marBottom w:val="0"/>
          <w:divBdr>
            <w:top w:val="none" w:sz="0" w:space="0" w:color="auto"/>
            <w:left w:val="none" w:sz="0" w:space="0" w:color="auto"/>
            <w:bottom w:val="none" w:sz="0" w:space="0" w:color="auto"/>
            <w:right w:val="none" w:sz="0" w:space="0" w:color="auto"/>
          </w:divBdr>
        </w:div>
      </w:divsChild>
    </w:div>
    <w:div w:id="468789498">
      <w:bodyDiv w:val="1"/>
      <w:marLeft w:val="0"/>
      <w:marRight w:val="0"/>
      <w:marTop w:val="0"/>
      <w:marBottom w:val="0"/>
      <w:divBdr>
        <w:top w:val="none" w:sz="0" w:space="0" w:color="auto"/>
        <w:left w:val="none" w:sz="0" w:space="0" w:color="auto"/>
        <w:bottom w:val="none" w:sz="0" w:space="0" w:color="auto"/>
        <w:right w:val="none" w:sz="0" w:space="0" w:color="auto"/>
      </w:divBdr>
      <w:divsChild>
        <w:div w:id="985009080">
          <w:marLeft w:val="0"/>
          <w:marRight w:val="0"/>
          <w:marTop w:val="0"/>
          <w:marBottom w:val="0"/>
          <w:divBdr>
            <w:top w:val="none" w:sz="0" w:space="0" w:color="auto"/>
            <w:left w:val="none" w:sz="0" w:space="0" w:color="auto"/>
            <w:bottom w:val="none" w:sz="0" w:space="0" w:color="auto"/>
            <w:right w:val="none" w:sz="0" w:space="0" w:color="auto"/>
          </w:divBdr>
        </w:div>
      </w:divsChild>
    </w:div>
    <w:div w:id="521819598">
      <w:bodyDiv w:val="1"/>
      <w:marLeft w:val="0"/>
      <w:marRight w:val="0"/>
      <w:marTop w:val="0"/>
      <w:marBottom w:val="0"/>
      <w:divBdr>
        <w:top w:val="none" w:sz="0" w:space="0" w:color="auto"/>
        <w:left w:val="none" w:sz="0" w:space="0" w:color="auto"/>
        <w:bottom w:val="none" w:sz="0" w:space="0" w:color="auto"/>
        <w:right w:val="none" w:sz="0" w:space="0" w:color="auto"/>
      </w:divBdr>
      <w:divsChild>
        <w:div w:id="1805417231">
          <w:marLeft w:val="0"/>
          <w:marRight w:val="0"/>
          <w:marTop w:val="0"/>
          <w:marBottom w:val="0"/>
          <w:divBdr>
            <w:top w:val="none" w:sz="0" w:space="0" w:color="auto"/>
            <w:left w:val="none" w:sz="0" w:space="0" w:color="auto"/>
            <w:bottom w:val="none" w:sz="0" w:space="0" w:color="auto"/>
            <w:right w:val="none" w:sz="0" w:space="0" w:color="auto"/>
          </w:divBdr>
        </w:div>
      </w:divsChild>
    </w:div>
    <w:div w:id="540938618">
      <w:bodyDiv w:val="1"/>
      <w:marLeft w:val="0"/>
      <w:marRight w:val="0"/>
      <w:marTop w:val="0"/>
      <w:marBottom w:val="0"/>
      <w:divBdr>
        <w:top w:val="none" w:sz="0" w:space="0" w:color="auto"/>
        <w:left w:val="none" w:sz="0" w:space="0" w:color="auto"/>
        <w:bottom w:val="none" w:sz="0" w:space="0" w:color="auto"/>
        <w:right w:val="none" w:sz="0" w:space="0" w:color="auto"/>
      </w:divBdr>
      <w:divsChild>
        <w:div w:id="125515994">
          <w:marLeft w:val="0"/>
          <w:marRight w:val="0"/>
          <w:marTop w:val="0"/>
          <w:marBottom w:val="0"/>
          <w:divBdr>
            <w:top w:val="none" w:sz="0" w:space="0" w:color="auto"/>
            <w:left w:val="none" w:sz="0" w:space="0" w:color="auto"/>
            <w:bottom w:val="none" w:sz="0" w:space="0" w:color="auto"/>
            <w:right w:val="none" w:sz="0" w:space="0" w:color="auto"/>
          </w:divBdr>
        </w:div>
      </w:divsChild>
    </w:div>
    <w:div w:id="549265041">
      <w:bodyDiv w:val="1"/>
      <w:marLeft w:val="0"/>
      <w:marRight w:val="0"/>
      <w:marTop w:val="0"/>
      <w:marBottom w:val="0"/>
      <w:divBdr>
        <w:top w:val="none" w:sz="0" w:space="0" w:color="auto"/>
        <w:left w:val="none" w:sz="0" w:space="0" w:color="auto"/>
        <w:bottom w:val="none" w:sz="0" w:space="0" w:color="auto"/>
        <w:right w:val="none" w:sz="0" w:space="0" w:color="auto"/>
      </w:divBdr>
      <w:divsChild>
        <w:div w:id="1147160809">
          <w:marLeft w:val="0"/>
          <w:marRight w:val="0"/>
          <w:marTop w:val="0"/>
          <w:marBottom w:val="0"/>
          <w:divBdr>
            <w:top w:val="none" w:sz="0" w:space="0" w:color="auto"/>
            <w:left w:val="none" w:sz="0" w:space="0" w:color="auto"/>
            <w:bottom w:val="none" w:sz="0" w:space="0" w:color="auto"/>
            <w:right w:val="none" w:sz="0" w:space="0" w:color="auto"/>
          </w:divBdr>
        </w:div>
      </w:divsChild>
    </w:div>
    <w:div w:id="605502808">
      <w:bodyDiv w:val="1"/>
      <w:marLeft w:val="0"/>
      <w:marRight w:val="0"/>
      <w:marTop w:val="0"/>
      <w:marBottom w:val="0"/>
      <w:divBdr>
        <w:top w:val="none" w:sz="0" w:space="0" w:color="auto"/>
        <w:left w:val="none" w:sz="0" w:space="0" w:color="auto"/>
        <w:bottom w:val="none" w:sz="0" w:space="0" w:color="auto"/>
        <w:right w:val="none" w:sz="0" w:space="0" w:color="auto"/>
      </w:divBdr>
      <w:divsChild>
        <w:div w:id="2145846533">
          <w:marLeft w:val="0"/>
          <w:marRight w:val="0"/>
          <w:marTop w:val="0"/>
          <w:marBottom w:val="0"/>
          <w:divBdr>
            <w:top w:val="none" w:sz="0" w:space="0" w:color="auto"/>
            <w:left w:val="none" w:sz="0" w:space="0" w:color="auto"/>
            <w:bottom w:val="none" w:sz="0" w:space="0" w:color="auto"/>
            <w:right w:val="none" w:sz="0" w:space="0" w:color="auto"/>
          </w:divBdr>
        </w:div>
      </w:divsChild>
    </w:div>
    <w:div w:id="606422466">
      <w:bodyDiv w:val="1"/>
      <w:marLeft w:val="0"/>
      <w:marRight w:val="0"/>
      <w:marTop w:val="0"/>
      <w:marBottom w:val="0"/>
      <w:divBdr>
        <w:top w:val="none" w:sz="0" w:space="0" w:color="auto"/>
        <w:left w:val="none" w:sz="0" w:space="0" w:color="auto"/>
        <w:bottom w:val="none" w:sz="0" w:space="0" w:color="auto"/>
        <w:right w:val="none" w:sz="0" w:space="0" w:color="auto"/>
      </w:divBdr>
    </w:div>
    <w:div w:id="833452128">
      <w:bodyDiv w:val="1"/>
      <w:marLeft w:val="0"/>
      <w:marRight w:val="0"/>
      <w:marTop w:val="0"/>
      <w:marBottom w:val="0"/>
      <w:divBdr>
        <w:top w:val="none" w:sz="0" w:space="0" w:color="auto"/>
        <w:left w:val="none" w:sz="0" w:space="0" w:color="auto"/>
        <w:bottom w:val="none" w:sz="0" w:space="0" w:color="auto"/>
        <w:right w:val="none" w:sz="0" w:space="0" w:color="auto"/>
      </w:divBdr>
      <w:divsChild>
        <w:div w:id="1812869652">
          <w:marLeft w:val="0"/>
          <w:marRight w:val="0"/>
          <w:marTop w:val="0"/>
          <w:marBottom w:val="0"/>
          <w:divBdr>
            <w:top w:val="none" w:sz="0" w:space="0" w:color="auto"/>
            <w:left w:val="none" w:sz="0" w:space="0" w:color="auto"/>
            <w:bottom w:val="none" w:sz="0" w:space="0" w:color="auto"/>
            <w:right w:val="none" w:sz="0" w:space="0" w:color="auto"/>
          </w:divBdr>
        </w:div>
      </w:divsChild>
    </w:div>
    <w:div w:id="1151826563">
      <w:bodyDiv w:val="1"/>
      <w:marLeft w:val="0"/>
      <w:marRight w:val="0"/>
      <w:marTop w:val="0"/>
      <w:marBottom w:val="0"/>
      <w:divBdr>
        <w:top w:val="none" w:sz="0" w:space="0" w:color="auto"/>
        <w:left w:val="none" w:sz="0" w:space="0" w:color="auto"/>
        <w:bottom w:val="none" w:sz="0" w:space="0" w:color="auto"/>
        <w:right w:val="none" w:sz="0" w:space="0" w:color="auto"/>
      </w:divBdr>
      <w:divsChild>
        <w:div w:id="1803113726">
          <w:marLeft w:val="0"/>
          <w:marRight w:val="0"/>
          <w:marTop w:val="0"/>
          <w:marBottom w:val="0"/>
          <w:divBdr>
            <w:top w:val="none" w:sz="0" w:space="0" w:color="auto"/>
            <w:left w:val="none" w:sz="0" w:space="0" w:color="auto"/>
            <w:bottom w:val="none" w:sz="0" w:space="0" w:color="auto"/>
            <w:right w:val="none" w:sz="0" w:space="0" w:color="auto"/>
          </w:divBdr>
        </w:div>
      </w:divsChild>
    </w:div>
    <w:div w:id="1201286107">
      <w:bodyDiv w:val="1"/>
      <w:marLeft w:val="0"/>
      <w:marRight w:val="0"/>
      <w:marTop w:val="0"/>
      <w:marBottom w:val="0"/>
      <w:divBdr>
        <w:top w:val="none" w:sz="0" w:space="0" w:color="auto"/>
        <w:left w:val="none" w:sz="0" w:space="0" w:color="auto"/>
        <w:bottom w:val="none" w:sz="0" w:space="0" w:color="auto"/>
        <w:right w:val="none" w:sz="0" w:space="0" w:color="auto"/>
      </w:divBdr>
      <w:divsChild>
        <w:div w:id="1674911958">
          <w:marLeft w:val="0"/>
          <w:marRight w:val="0"/>
          <w:marTop w:val="0"/>
          <w:marBottom w:val="0"/>
          <w:divBdr>
            <w:top w:val="none" w:sz="0" w:space="0" w:color="auto"/>
            <w:left w:val="none" w:sz="0" w:space="0" w:color="auto"/>
            <w:bottom w:val="none" w:sz="0" w:space="0" w:color="auto"/>
            <w:right w:val="none" w:sz="0" w:space="0" w:color="auto"/>
          </w:divBdr>
        </w:div>
      </w:divsChild>
    </w:div>
    <w:div w:id="1245064434">
      <w:bodyDiv w:val="1"/>
      <w:marLeft w:val="0"/>
      <w:marRight w:val="0"/>
      <w:marTop w:val="0"/>
      <w:marBottom w:val="0"/>
      <w:divBdr>
        <w:top w:val="none" w:sz="0" w:space="0" w:color="auto"/>
        <w:left w:val="none" w:sz="0" w:space="0" w:color="auto"/>
        <w:bottom w:val="none" w:sz="0" w:space="0" w:color="auto"/>
        <w:right w:val="none" w:sz="0" w:space="0" w:color="auto"/>
      </w:divBdr>
      <w:divsChild>
        <w:div w:id="1728606781">
          <w:marLeft w:val="0"/>
          <w:marRight w:val="0"/>
          <w:marTop w:val="0"/>
          <w:marBottom w:val="0"/>
          <w:divBdr>
            <w:top w:val="none" w:sz="0" w:space="0" w:color="auto"/>
            <w:left w:val="none" w:sz="0" w:space="0" w:color="auto"/>
            <w:bottom w:val="none" w:sz="0" w:space="0" w:color="auto"/>
            <w:right w:val="none" w:sz="0" w:space="0" w:color="auto"/>
          </w:divBdr>
        </w:div>
      </w:divsChild>
    </w:div>
    <w:div w:id="1291276803">
      <w:bodyDiv w:val="1"/>
      <w:marLeft w:val="0"/>
      <w:marRight w:val="0"/>
      <w:marTop w:val="0"/>
      <w:marBottom w:val="0"/>
      <w:divBdr>
        <w:top w:val="none" w:sz="0" w:space="0" w:color="auto"/>
        <w:left w:val="none" w:sz="0" w:space="0" w:color="auto"/>
        <w:bottom w:val="none" w:sz="0" w:space="0" w:color="auto"/>
        <w:right w:val="none" w:sz="0" w:space="0" w:color="auto"/>
      </w:divBdr>
      <w:divsChild>
        <w:div w:id="459542611">
          <w:marLeft w:val="0"/>
          <w:marRight w:val="0"/>
          <w:marTop w:val="0"/>
          <w:marBottom w:val="0"/>
          <w:divBdr>
            <w:top w:val="none" w:sz="0" w:space="0" w:color="auto"/>
            <w:left w:val="none" w:sz="0" w:space="0" w:color="auto"/>
            <w:bottom w:val="none" w:sz="0" w:space="0" w:color="auto"/>
            <w:right w:val="none" w:sz="0" w:space="0" w:color="auto"/>
          </w:divBdr>
        </w:div>
      </w:divsChild>
    </w:div>
    <w:div w:id="1342778806">
      <w:bodyDiv w:val="1"/>
      <w:marLeft w:val="0"/>
      <w:marRight w:val="0"/>
      <w:marTop w:val="0"/>
      <w:marBottom w:val="0"/>
      <w:divBdr>
        <w:top w:val="none" w:sz="0" w:space="0" w:color="auto"/>
        <w:left w:val="none" w:sz="0" w:space="0" w:color="auto"/>
        <w:bottom w:val="none" w:sz="0" w:space="0" w:color="auto"/>
        <w:right w:val="none" w:sz="0" w:space="0" w:color="auto"/>
      </w:divBdr>
      <w:divsChild>
        <w:div w:id="141578925">
          <w:marLeft w:val="0"/>
          <w:marRight w:val="0"/>
          <w:marTop w:val="0"/>
          <w:marBottom w:val="0"/>
          <w:divBdr>
            <w:top w:val="none" w:sz="0" w:space="0" w:color="auto"/>
            <w:left w:val="none" w:sz="0" w:space="0" w:color="auto"/>
            <w:bottom w:val="none" w:sz="0" w:space="0" w:color="auto"/>
            <w:right w:val="none" w:sz="0" w:space="0" w:color="auto"/>
          </w:divBdr>
        </w:div>
      </w:divsChild>
    </w:div>
    <w:div w:id="1355228807">
      <w:bodyDiv w:val="1"/>
      <w:marLeft w:val="0"/>
      <w:marRight w:val="0"/>
      <w:marTop w:val="0"/>
      <w:marBottom w:val="0"/>
      <w:divBdr>
        <w:top w:val="none" w:sz="0" w:space="0" w:color="auto"/>
        <w:left w:val="none" w:sz="0" w:space="0" w:color="auto"/>
        <w:bottom w:val="none" w:sz="0" w:space="0" w:color="auto"/>
        <w:right w:val="none" w:sz="0" w:space="0" w:color="auto"/>
      </w:divBdr>
    </w:div>
    <w:div w:id="1393382005">
      <w:bodyDiv w:val="1"/>
      <w:marLeft w:val="0"/>
      <w:marRight w:val="0"/>
      <w:marTop w:val="0"/>
      <w:marBottom w:val="0"/>
      <w:divBdr>
        <w:top w:val="none" w:sz="0" w:space="0" w:color="auto"/>
        <w:left w:val="none" w:sz="0" w:space="0" w:color="auto"/>
        <w:bottom w:val="none" w:sz="0" w:space="0" w:color="auto"/>
        <w:right w:val="none" w:sz="0" w:space="0" w:color="auto"/>
      </w:divBdr>
    </w:div>
    <w:div w:id="1696032413">
      <w:bodyDiv w:val="1"/>
      <w:marLeft w:val="0"/>
      <w:marRight w:val="0"/>
      <w:marTop w:val="0"/>
      <w:marBottom w:val="0"/>
      <w:divBdr>
        <w:top w:val="none" w:sz="0" w:space="0" w:color="auto"/>
        <w:left w:val="none" w:sz="0" w:space="0" w:color="auto"/>
        <w:bottom w:val="none" w:sz="0" w:space="0" w:color="auto"/>
        <w:right w:val="none" w:sz="0" w:space="0" w:color="auto"/>
      </w:divBdr>
      <w:divsChild>
        <w:div w:id="760225860">
          <w:marLeft w:val="0"/>
          <w:marRight w:val="0"/>
          <w:marTop w:val="0"/>
          <w:marBottom w:val="0"/>
          <w:divBdr>
            <w:top w:val="none" w:sz="0" w:space="0" w:color="auto"/>
            <w:left w:val="none" w:sz="0" w:space="0" w:color="auto"/>
            <w:bottom w:val="none" w:sz="0" w:space="0" w:color="auto"/>
            <w:right w:val="none" w:sz="0" w:space="0" w:color="auto"/>
          </w:divBdr>
        </w:div>
      </w:divsChild>
    </w:div>
    <w:div w:id="1886067066">
      <w:bodyDiv w:val="1"/>
      <w:marLeft w:val="0"/>
      <w:marRight w:val="0"/>
      <w:marTop w:val="0"/>
      <w:marBottom w:val="0"/>
      <w:divBdr>
        <w:top w:val="none" w:sz="0" w:space="0" w:color="auto"/>
        <w:left w:val="none" w:sz="0" w:space="0" w:color="auto"/>
        <w:bottom w:val="none" w:sz="0" w:space="0" w:color="auto"/>
        <w:right w:val="none" w:sz="0" w:space="0" w:color="auto"/>
      </w:divBdr>
      <w:divsChild>
        <w:div w:id="1516267817">
          <w:marLeft w:val="0"/>
          <w:marRight w:val="0"/>
          <w:marTop w:val="0"/>
          <w:marBottom w:val="0"/>
          <w:divBdr>
            <w:top w:val="none" w:sz="0" w:space="0" w:color="auto"/>
            <w:left w:val="none" w:sz="0" w:space="0" w:color="auto"/>
            <w:bottom w:val="none" w:sz="0" w:space="0" w:color="auto"/>
            <w:right w:val="none" w:sz="0" w:space="0" w:color="auto"/>
          </w:divBdr>
        </w:div>
      </w:divsChild>
    </w:div>
    <w:div w:id="1914193906">
      <w:bodyDiv w:val="1"/>
      <w:marLeft w:val="0"/>
      <w:marRight w:val="0"/>
      <w:marTop w:val="0"/>
      <w:marBottom w:val="0"/>
      <w:divBdr>
        <w:top w:val="none" w:sz="0" w:space="0" w:color="auto"/>
        <w:left w:val="none" w:sz="0" w:space="0" w:color="auto"/>
        <w:bottom w:val="none" w:sz="0" w:space="0" w:color="auto"/>
        <w:right w:val="none" w:sz="0" w:space="0" w:color="auto"/>
      </w:divBdr>
      <w:divsChild>
        <w:div w:id="55783961">
          <w:marLeft w:val="0"/>
          <w:marRight w:val="0"/>
          <w:marTop w:val="0"/>
          <w:marBottom w:val="0"/>
          <w:divBdr>
            <w:top w:val="none" w:sz="0" w:space="0" w:color="auto"/>
            <w:left w:val="none" w:sz="0" w:space="0" w:color="auto"/>
            <w:bottom w:val="none" w:sz="0" w:space="0" w:color="auto"/>
            <w:right w:val="none" w:sz="0" w:space="0" w:color="auto"/>
          </w:divBdr>
        </w:div>
      </w:divsChild>
    </w:div>
    <w:div w:id="1956907926">
      <w:bodyDiv w:val="1"/>
      <w:marLeft w:val="0"/>
      <w:marRight w:val="0"/>
      <w:marTop w:val="0"/>
      <w:marBottom w:val="0"/>
      <w:divBdr>
        <w:top w:val="none" w:sz="0" w:space="0" w:color="auto"/>
        <w:left w:val="none" w:sz="0" w:space="0" w:color="auto"/>
        <w:bottom w:val="none" w:sz="0" w:space="0" w:color="auto"/>
        <w:right w:val="none" w:sz="0" w:space="0" w:color="auto"/>
      </w:divBdr>
      <w:divsChild>
        <w:div w:id="1861385258">
          <w:marLeft w:val="0"/>
          <w:marRight w:val="0"/>
          <w:marTop w:val="0"/>
          <w:marBottom w:val="0"/>
          <w:divBdr>
            <w:top w:val="none" w:sz="0" w:space="0" w:color="auto"/>
            <w:left w:val="none" w:sz="0" w:space="0" w:color="auto"/>
            <w:bottom w:val="none" w:sz="0" w:space="0" w:color="auto"/>
            <w:right w:val="none" w:sz="0" w:space="0" w:color="auto"/>
          </w:divBdr>
        </w:div>
      </w:divsChild>
    </w:div>
    <w:div w:id="1956910219">
      <w:bodyDiv w:val="1"/>
      <w:marLeft w:val="0"/>
      <w:marRight w:val="0"/>
      <w:marTop w:val="0"/>
      <w:marBottom w:val="0"/>
      <w:divBdr>
        <w:top w:val="none" w:sz="0" w:space="0" w:color="auto"/>
        <w:left w:val="none" w:sz="0" w:space="0" w:color="auto"/>
        <w:bottom w:val="none" w:sz="0" w:space="0" w:color="auto"/>
        <w:right w:val="none" w:sz="0" w:space="0" w:color="auto"/>
      </w:divBdr>
      <w:divsChild>
        <w:div w:id="290523023">
          <w:marLeft w:val="0"/>
          <w:marRight w:val="0"/>
          <w:marTop w:val="0"/>
          <w:marBottom w:val="0"/>
          <w:divBdr>
            <w:top w:val="none" w:sz="0" w:space="0" w:color="auto"/>
            <w:left w:val="none" w:sz="0" w:space="0" w:color="auto"/>
            <w:bottom w:val="none" w:sz="0" w:space="0" w:color="auto"/>
            <w:right w:val="none" w:sz="0" w:space="0" w:color="auto"/>
          </w:divBdr>
        </w:div>
      </w:divsChild>
    </w:div>
    <w:div w:id="1960992786">
      <w:bodyDiv w:val="1"/>
      <w:marLeft w:val="0"/>
      <w:marRight w:val="0"/>
      <w:marTop w:val="0"/>
      <w:marBottom w:val="0"/>
      <w:divBdr>
        <w:top w:val="none" w:sz="0" w:space="0" w:color="auto"/>
        <w:left w:val="none" w:sz="0" w:space="0" w:color="auto"/>
        <w:bottom w:val="none" w:sz="0" w:space="0" w:color="auto"/>
        <w:right w:val="none" w:sz="0" w:space="0" w:color="auto"/>
      </w:divBdr>
      <w:divsChild>
        <w:div w:id="863324095">
          <w:marLeft w:val="0"/>
          <w:marRight w:val="0"/>
          <w:marTop w:val="0"/>
          <w:marBottom w:val="0"/>
          <w:divBdr>
            <w:top w:val="none" w:sz="0" w:space="0" w:color="auto"/>
            <w:left w:val="none" w:sz="0" w:space="0" w:color="auto"/>
            <w:bottom w:val="none" w:sz="0" w:space="0" w:color="auto"/>
            <w:right w:val="none" w:sz="0" w:space="0" w:color="auto"/>
          </w:divBdr>
        </w:div>
      </w:divsChild>
    </w:div>
    <w:div w:id="2021349211">
      <w:bodyDiv w:val="1"/>
      <w:marLeft w:val="0"/>
      <w:marRight w:val="0"/>
      <w:marTop w:val="0"/>
      <w:marBottom w:val="0"/>
      <w:divBdr>
        <w:top w:val="none" w:sz="0" w:space="0" w:color="auto"/>
        <w:left w:val="none" w:sz="0" w:space="0" w:color="auto"/>
        <w:bottom w:val="none" w:sz="0" w:space="0" w:color="auto"/>
        <w:right w:val="none" w:sz="0" w:space="0" w:color="auto"/>
      </w:divBdr>
      <w:divsChild>
        <w:div w:id="313678167">
          <w:marLeft w:val="0"/>
          <w:marRight w:val="0"/>
          <w:marTop w:val="0"/>
          <w:marBottom w:val="0"/>
          <w:divBdr>
            <w:top w:val="none" w:sz="0" w:space="0" w:color="auto"/>
            <w:left w:val="none" w:sz="0" w:space="0" w:color="auto"/>
            <w:bottom w:val="none" w:sz="0" w:space="0" w:color="auto"/>
            <w:right w:val="none" w:sz="0" w:space="0" w:color="auto"/>
          </w:divBdr>
        </w:div>
      </w:divsChild>
    </w:div>
    <w:div w:id="2057965648">
      <w:bodyDiv w:val="1"/>
      <w:marLeft w:val="0"/>
      <w:marRight w:val="0"/>
      <w:marTop w:val="0"/>
      <w:marBottom w:val="0"/>
      <w:divBdr>
        <w:top w:val="none" w:sz="0" w:space="0" w:color="auto"/>
        <w:left w:val="none" w:sz="0" w:space="0" w:color="auto"/>
        <w:bottom w:val="none" w:sz="0" w:space="0" w:color="auto"/>
        <w:right w:val="none" w:sz="0" w:space="0" w:color="auto"/>
      </w:divBdr>
      <w:divsChild>
        <w:div w:id="46670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2021-02-14T06:44:00Z</dcterms:created>
  <dcterms:modified xsi:type="dcterms:W3CDTF">2021-02-14T06:44:00Z</dcterms:modified>
</cp:coreProperties>
</file>